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E0BB" w14:textId="1C44C26E" w:rsidR="00421816" w:rsidRDefault="00916F87" w:rsidP="00717966">
      <w:pPr>
        <w:spacing w:after="0"/>
        <w:ind w:left="-851"/>
      </w:pPr>
      <w:r>
        <w:object w:dxaOrig="900" w:dyaOrig="1035" w14:anchorId="4F58BF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45pt;height:51.75pt;visibility:visible;mso-wrap-style:square" o:ole="">
            <v:imagedata r:id="rId7" o:title=""/>
          </v:shape>
          <o:OLEObject Type="Embed" ProgID="Unknown" ShapeID="ole_rId2" DrawAspect="Content" ObjectID="_1850622515" r:id="rId8"/>
        </w:object>
      </w:r>
      <w:r>
        <w:t xml:space="preserve">                                                                                          </w:t>
      </w:r>
      <w:r w:rsidR="008B2D75">
        <w:t xml:space="preserve"> </w:t>
      </w:r>
      <w:r>
        <w:rPr>
          <w:rFonts w:eastAsia="Times New Roman" w:cs="Times New Roman"/>
          <w:color w:val="auto"/>
          <w:sz w:val="24"/>
          <w:szCs w:val="24"/>
          <w:lang w:eastAsia="el-GR"/>
        </w:rPr>
        <w:t xml:space="preserve">Αθήνα: </w:t>
      </w:r>
      <w:r w:rsidR="002334A8" w:rsidRPr="002334A8">
        <w:rPr>
          <w:rFonts w:eastAsia="Times New Roman" w:cs="Times New Roman"/>
          <w:color w:val="auto"/>
          <w:sz w:val="24"/>
          <w:szCs w:val="24"/>
          <w:lang w:eastAsia="el-GR"/>
        </w:rPr>
        <w:t>11.09.2026</w:t>
      </w:r>
      <w:r>
        <w:rPr>
          <w:rFonts w:eastAsia="Times New Roman" w:cs="Times New Roman"/>
          <w:color w:val="auto"/>
          <w:sz w:val="24"/>
          <w:szCs w:val="24"/>
          <w:lang w:eastAsia="el-GR"/>
        </w:rPr>
        <w:t xml:space="preserve">                                                                                               </w:t>
      </w:r>
      <w:r w:rsidRPr="008B2D75">
        <w:rPr>
          <w:rFonts w:eastAsia="Times New Roman" w:cs="Times New Roman"/>
          <w:b/>
          <w:color w:val="000000"/>
          <w:sz w:val="24"/>
          <w:szCs w:val="24"/>
          <w:lang w:val="en-US" w:eastAsia="el-GR"/>
        </w:rPr>
        <w:t>E</w:t>
      </w:r>
      <w:r w:rsidRPr="008B2D75">
        <w:rPr>
          <w:rFonts w:eastAsia="Times New Roman" w:cs="Times New Roman"/>
          <w:b/>
          <w:color w:val="000000"/>
          <w:sz w:val="24"/>
          <w:szCs w:val="24"/>
          <w:lang w:eastAsia="el-GR"/>
        </w:rPr>
        <w:t>ΛΛΗΝΙΚΗ ΔΗΜΟΚΡΑΤΙΑ</w:t>
      </w:r>
      <w:r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                                                      Αριθμ. Πρωτ.: </w:t>
      </w:r>
      <w:r w:rsidR="002334A8" w:rsidRPr="002334A8">
        <w:rPr>
          <w:rFonts w:eastAsia="Times New Roman" w:cs="Times New Roman"/>
          <w:bCs/>
          <w:color w:val="000000"/>
          <w:sz w:val="24"/>
          <w:szCs w:val="24"/>
          <w:lang w:eastAsia="el-GR"/>
        </w:rPr>
        <w:t>40</w:t>
      </w:r>
      <w:r w:rsidR="002334A8">
        <w:rPr>
          <w:rFonts w:eastAsia="Times New Roman" w:cs="Times New Roman"/>
          <w:bCs/>
          <w:color w:val="000000"/>
          <w:sz w:val="24"/>
          <w:szCs w:val="24"/>
          <w:lang w:val="en-US" w:eastAsia="el-GR"/>
        </w:rPr>
        <w:t>771</w:t>
      </w:r>
      <w:r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                                             </w:t>
      </w:r>
      <w:r w:rsidRPr="008B2D75">
        <w:rPr>
          <w:rFonts w:eastAsia="Times New Roman" w:cs="Times New Roman"/>
          <w:b/>
          <w:color w:val="000000"/>
          <w:sz w:val="24"/>
          <w:szCs w:val="24"/>
          <w:lang w:eastAsia="el-GR"/>
        </w:rPr>
        <w:t>ΥΠΟΥΡΓΕΙΟ ΥΓΕΙΑΣ</w:t>
      </w:r>
      <w:r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 </w:t>
      </w:r>
    </w:p>
    <w:p w14:paraId="42BF2240" w14:textId="77777777" w:rsidR="00421816" w:rsidRDefault="00916F87" w:rsidP="00717966">
      <w:pPr>
        <w:spacing w:after="0"/>
        <w:ind w:left="-851"/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el-GR"/>
        </w:rPr>
        <w:t>ΔΙΟΙΚΗΣΗ 1</w:t>
      </w:r>
      <w:r>
        <w:rPr>
          <w:rFonts w:eastAsia="Times New Roman" w:cs="Times New Roman"/>
          <w:b/>
          <w:bCs/>
          <w:color w:val="000000"/>
          <w:sz w:val="24"/>
          <w:szCs w:val="24"/>
          <w:vertAlign w:val="superscript"/>
          <w:lang w:eastAsia="el-GR"/>
        </w:rPr>
        <w:t>ης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el-GR"/>
        </w:rPr>
        <w:t xml:space="preserve"> Υ.ΠΕ.  ΑΤΤΙΚΗΣ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="Times New Roman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="Times New Roman"/>
          <w:b/>
          <w:bCs/>
          <w:color w:val="000000"/>
          <w:sz w:val="24"/>
          <w:szCs w:val="24"/>
          <w:lang w:eastAsia="el-GR"/>
        </w:rPr>
        <w:tab/>
      </w:r>
    </w:p>
    <w:p w14:paraId="3991D38E" w14:textId="14B1C2F3" w:rsidR="00421816" w:rsidRPr="008B2D75" w:rsidRDefault="00717966" w:rsidP="00717966">
      <w:pPr>
        <w:tabs>
          <w:tab w:val="left" w:pos="5340"/>
        </w:tabs>
        <w:suppressAutoHyphens w:val="0"/>
        <w:spacing w:after="0"/>
        <w:ind w:left="-851"/>
        <w:jc w:val="both"/>
        <w:textAlignment w:val="auto"/>
        <w:rPr>
          <w:b/>
        </w:rPr>
      </w:pPr>
      <w:r w:rsidRPr="00717966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FC09D4" wp14:editId="650229E9">
                <wp:simplePos x="0" y="0"/>
                <wp:positionH relativeFrom="column">
                  <wp:posOffset>3209925</wp:posOffset>
                </wp:positionH>
                <wp:positionV relativeFrom="paragraph">
                  <wp:posOffset>7620</wp:posOffset>
                </wp:positionV>
                <wp:extent cx="2830195" cy="1771650"/>
                <wp:effectExtent l="0" t="0" r="27305" b="19050"/>
                <wp:wrapSquare wrapText="bothSides"/>
                <wp:docPr id="165723111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C4E1C" w14:textId="77777777" w:rsidR="00717966" w:rsidRPr="00717966" w:rsidRDefault="00717966" w:rsidP="0071796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717966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ΠΡΟΣ:</w:t>
                            </w:r>
                          </w:p>
                          <w:p w14:paraId="53FD41F1" w14:textId="77777777" w:rsidR="00717966" w:rsidRPr="00717966" w:rsidRDefault="00717966" w:rsidP="0071796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  <w:r w:rsidRPr="00717966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1.</w:t>
                            </w:r>
                            <w:r w:rsidRPr="00717966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t>Κ.κ. Επιστημονικά Υπεύθυνους &amp;Αν. Επιστημονικά Υπευθύνους Δομών Π.Φ.Υ.1</w:t>
                            </w:r>
                            <w:r w:rsidRPr="00717966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  <w:vertAlign w:val="superscript"/>
                              </w:rPr>
                              <w:t>ης</w:t>
                            </w:r>
                            <w:r w:rsidRPr="00717966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t xml:space="preserve"> Υ.ΠΕ. Αττικής</w:t>
                            </w:r>
                          </w:p>
                          <w:p w14:paraId="35D7961D" w14:textId="77777777" w:rsidR="00717966" w:rsidRPr="00717966" w:rsidRDefault="00717966" w:rsidP="0071796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</w:pPr>
                            <w:r w:rsidRPr="00717966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t>2.Κ.κ.Επιστημονικά Υπεύθυνους &amp;Αν. Υπεύθυνους Συντονισμού Επιστημονικής Λειτουργίας Μ.Ψ.Υ. Πε. Δ.Υ.Ψ.Υ. 1</w:t>
                            </w:r>
                            <w:r w:rsidRPr="00717966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  <w:vertAlign w:val="superscript"/>
                              </w:rPr>
                              <w:t>ης</w:t>
                            </w:r>
                            <w:r w:rsidRPr="00717966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</w:rPr>
                              <w:t xml:space="preserve"> Υ.ΠΕ. Αττικής</w:t>
                            </w:r>
                          </w:p>
                          <w:p w14:paraId="2AA6AF07" w14:textId="77777777" w:rsidR="00717966" w:rsidRPr="00717966" w:rsidRDefault="00717966" w:rsidP="00717966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C09D4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52.75pt;margin-top:.6pt;width:222.85pt;height:13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">
                <v:textbox>
                  <w:txbxContent>
                    <w:p w14:paraId="166C4E1C" w14:textId="77777777" w:rsidR="00717966" w:rsidRPr="00717966" w:rsidRDefault="00717966" w:rsidP="00717966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717966">
                        <w:rPr>
                          <w:rFonts w:asciiTheme="minorHAnsi" w:hAnsiTheme="minorHAnsi" w:cstheme="minorHAnsi"/>
                          <w:b/>
                          <w:bCs/>
                        </w:rPr>
                        <w:t>ΠΡΟΣ:</w:t>
                      </w:r>
                    </w:p>
                    <w:p w14:paraId="53FD41F1" w14:textId="77777777" w:rsidR="00717966" w:rsidRPr="00717966" w:rsidRDefault="00717966" w:rsidP="00717966">
                      <w:pPr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  <w:r w:rsidRPr="00717966">
                        <w:rPr>
                          <w:rFonts w:asciiTheme="minorHAnsi" w:hAnsiTheme="minorHAnsi" w:cstheme="minorHAnsi"/>
                          <w:b/>
                          <w:bCs/>
                        </w:rPr>
                        <w:t>1.</w:t>
                      </w:r>
                      <w:r w:rsidRPr="00717966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>Κ.κ. Επιστημονικά Υπεύθυνους &amp;Αν. Επιστημονικά Υπευθύνους Δομών Π.Φ.Υ.1</w:t>
                      </w:r>
                      <w:r w:rsidRPr="00717966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  <w:vertAlign w:val="superscript"/>
                        </w:rPr>
                        <w:t>ης</w:t>
                      </w:r>
                      <w:r w:rsidRPr="00717966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 xml:space="preserve"> Υ.ΠΕ. Αττικής</w:t>
                      </w:r>
                    </w:p>
                    <w:p w14:paraId="35D7961D" w14:textId="77777777" w:rsidR="00717966" w:rsidRPr="00717966" w:rsidRDefault="00717966" w:rsidP="00717966">
                      <w:pPr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</w:pPr>
                      <w:r w:rsidRPr="00717966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 xml:space="preserve">2.Κ.κ.Επιστημονικά Υπεύθυνους &amp;Αν. Υπεύθυνους Συντονισμού Επιστημονικής Λειτουργίας Μ.Ψ.Υ. </w:t>
                      </w:r>
                      <w:proofErr w:type="spellStart"/>
                      <w:r w:rsidRPr="00717966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>Πε</w:t>
                      </w:r>
                      <w:proofErr w:type="spellEnd"/>
                      <w:r w:rsidRPr="00717966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>. Δ.Υ.Ψ.Υ. 1</w:t>
                      </w:r>
                      <w:r w:rsidRPr="00717966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  <w:vertAlign w:val="superscript"/>
                        </w:rPr>
                        <w:t>ης</w:t>
                      </w:r>
                      <w:r w:rsidRPr="00717966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</w:rPr>
                        <w:t xml:space="preserve"> Υ.ΠΕ. Αττικής</w:t>
                      </w:r>
                    </w:p>
                    <w:p w14:paraId="2AA6AF07" w14:textId="77777777" w:rsidR="00717966" w:rsidRPr="00717966" w:rsidRDefault="00717966" w:rsidP="00717966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6F87" w:rsidRPr="008B2D75">
        <w:rPr>
          <w:rFonts w:eastAsia="Times New Roman" w:cs="Times New Roman"/>
          <w:b/>
          <w:color w:val="000000"/>
          <w:sz w:val="24"/>
          <w:szCs w:val="24"/>
          <w:lang w:eastAsia="el-GR"/>
        </w:rPr>
        <w:t xml:space="preserve">Δ/ΝΣΗ ΑΝ/ΞΗΣ ΑΝΘΡΩΠΙΝΟΥ ΔΥΝΑΜΙΚΟΥ                    </w:t>
      </w:r>
    </w:p>
    <w:p w14:paraId="2A6DD46A" w14:textId="0090C173" w:rsidR="00421816" w:rsidRPr="008B2D75" w:rsidRDefault="00916F87" w:rsidP="00717966">
      <w:pPr>
        <w:suppressAutoHyphens w:val="0"/>
        <w:spacing w:after="0"/>
        <w:ind w:left="-851"/>
        <w:jc w:val="both"/>
        <w:textAlignment w:val="auto"/>
        <w:rPr>
          <w:b/>
        </w:rPr>
      </w:pPr>
      <w:r w:rsidRPr="008B2D75">
        <w:rPr>
          <w:rFonts w:eastAsia="Times New Roman" w:cs="Times New Roman"/>
          <w:b/>
          <w:color w:val="000000"/>
          <w:sz w:val="24"/>
          <w:szCs w:val="24"/>
          <w:lang w:eastAsia="el-GR"/>
        </w:rPr>
        <w:t xml:space="preserve">ΜΟΝΑΔΩΝ ΠΑΡΟΧΗΣ ΥΠΗΡΕΣΙΩΝ ΥΓΕΙΑΣ                                                        </w:t>
      </w:r>
    </w:p>
    <w:p w14:paraId="527ABA94" w14:textId="5E7996B1" w:rsidR="00421816" w:rsidRPr="008B2D75" w:rsidRDefault="00916F87" w:rsidP="00717966">
      <w:pPr>
        <w:suppressAutoHyphens w:val="0"/>
        <w:spacing w:after="0"/>
        <w:ind w:left="-851"/>
        <w:jc w:val="both"/>
        <w:textAlignment w:val="auto"/>
        <w:rPr>
          <w:b/>
        </w:rPr>
      </w:pPr>
      <w:r w:rsidRPr="008B2D75">
        <w:rPr>
          <w:rFonts w:eastAsia="Times New Roman" w:cs="Times New Roman"/>
          <w:b/>
          <w:color w:val="000000"/>
          <w:sz w:val="24"/>
          <w:szCs w:val="24"/>
          <w:lang w:eastAsia="el-GR"/>
        </w:rPr>
        <w:t>&amp; ΚΟΙΝΩΝΙΚΗΣ ΑΛΛΗΛΕΓΓΥΗΣ</w:t>
      </w:r>
      <w:r w:rsidRPr="008B2D75">
        <w:rPr>
          <w:b/>
        </w:rPr>
        <w:t xml:space="preserve">                                               </w:t>
      </w:r>
      <w:r w:rsidRPr="008B2D75">
        <w:rPr>
          <w:rFonts w:eastAsia="Times New Roman" w:cs="Times New Roman"/>
          <w:b/>
          <w:color w:val="000000"/>
          <w:sz w:val="24"/>
          <w:szCs w:val="24"/>
          <w:u w:val="single"/>
          <w:lang w:eastAsia="el-GR"/>
        </w:rPr>
        <w:t xml:space="preserve">                                                                                     </w:t>
      </w:r>
    </w:p>
    <w:p w14:paraId="495491F6" w14:textId="2C16F9C7" w:rsidR="00421816" w:rsidRPr="008B2D75" w:rsidRDefault="00916F87" w:rsidP="00717966">
      <w:pPr>
        <w:suppressAutoHyphens w:val="0"/>
        <w:spacing w:after="0"/>
        <w:ind w:left="-851"/>
        <w:jc w:val="both"/>
        <w:textAlignment w:val="auto"/>
        <w:rPr>
          <w:b/>
        </w:rPr>
      </w:pPr>
      <w:r w:rsidRPr="008B2D75">
        <w:rPr>
          <w:rFonts w:eastAsia="Times New Roman" w:cs="Times New Roman"/>
          <w:b/>
          <w:color w:val="000000"/>
          <w:sz w:val="24"/>
          <w:szCs w:val="24"/>
          <w:lang w:eastAsia="el-GR"/>
        </w:rPr>
        <w:t xml:space="preserve">ΤΜΗΜΑ ΔΙΑΧΕΙΡΙΣΗΣ ΑΝΘΡΩΠΙΝΩΝ ΠΟΡΩΝ                 </w:t>
      </w:r>
      <w:r w:rsidRPr="008B2D75">
        <w:rPr>
          <w:rFonts w:eastAsia="Times New Roman" w:cs="Times New Roman"/>
          <w:b/>
          <w:color w:val="000000"/>
          <w:sz w:val="24"/>
          <w:szCs w:val="24"/>
          <w:u w:val="single"/>
          <w:lang w:eastAsia="el-GR"/>
        </w:rPr>
        <w:t xml:space="preserve">                                                                                                                                                              </w:t>
      </w:r>
    </w:p>
    <w:p w14:paraId="4C706E2C" w14:textId="08790EB4" w:rsidR="00421816" w:rsidRPr="001E4A75" w:rsidRDefault="00916F87" w:rsidP="00717966">
      <w:pPr>
        <w:suppressAutoHyphens w:val="0"/>
        <w:spacing w:after="0"/>
        <w:ind w:left="-851"/>
        <w:jc w:val="both"/>
        <w:textAlignment w:val="auto"/>
      </w:pPr>
      <w:r>
        <w:rPr>
          <w:rFonts w:eastAsia="Times New Roman" w:cs="Times New Roman"/>
          <w:bCs/>
          <w:color w:val="000000"/>
          <w:sz w:val="24"/>
          <w:szCs w:val="24"/>
          <w:lang w:val="en-US" w:eastAsia="el-GR"/>
        </w:rPr>
        <w:t>T</w:t>
      </w:r>
      <w:r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αχ. Δ/νση: Ζαχάρωφ 3-Τ.Κ.11521 -Αθήνα                 </w:t>
      </w:r>
      <w:r w:rsidR="001E4A75"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                                     </w:t>
      </w:r>
    </w:p>
    <w:p w14:paraId="103F65BB" w14:textId="2735C6D7" w:rsidR="00421816" w:rsidRPr="00BC5F39" w:rsidRDefault="00916F87" w:rsidP="00717966">
      <w:pPr>
        <w:suppressAutoHyphens w:val="0"/>
        <w:spacing w:after="0" w:line="240" w:lineRule="atLeast"/>
        <w:ind w:left="-851"/>
        <w:jc w:val="both"/>
        <w:textAlignment w:val="auto"/>
      </w:pPr>
      <w:r w:rsidRPr="005D5567"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 Πληρ.: Α. Βλάχου                                     </w:t>
      </w:r>
    </w:p>
    <w:p w14:paraId="6B2E5EF1" w14:textId="282D8309" w:rsidR="00421816" w:rsidRPr="00BC5F39" w:rsidRDefault="00916F87" w:rsidP="00717966">
      <w:pPr>
        <w:suppressAutoHyphens w:val="0"/>
        <w:spacing w:after="0" w:line="240" w:lineRule="atLeast"/>
        <w:ind w:left="-851"/>
        <w:jc w:val="both"/>
        <w:textAlignment w:val="auto"/>
      </w:pPr>
      <w:r w:rsidRPr="005D5567"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 Τηλέφωνο:213</w:t>
      </w:r>
      <w:r w:rsidR="00220AD1">
        <w:rPr>
          <w:rFonts w:eastAsia="Times New Roman" w:cs="Times New Roman"/>
          <w:bCs/>
          <w:color w:val="000000"/>
          <w:sz w:val="24"/>
          <w:szCs w:val="24"/>
          <w:lang w:eastAsia="el-GR"/>
        </w:rPr>
        <w:t>.</w:t>
      </w:r>
      <w:r w:rsidRPr="005D5567">
        <w:rPr>
          <w:rFonts w:eastAsia="Times New Roman" w:cs="Times New Roman"/>
          <w:bCs/>
          <w:color w:val="000000"/>
          <w:sz w:val="24"/>
          <w:szCs w:val="24"/>
          <w:lang w:eastAsia="el-GR"/>
        </w:rPr>
        <w:t>20</w:t>
      </w:r>
      <w:r w:rsidR="00220AD1">
        <w:rPr>
          <w:rFonts w:eastAsia="Times New Roman" w:cs="Times New Roman"/>
          <w:bCs/>
          <w:color w:val="000000"/>
          <w:sz w:val="24"/>
          <w:szCs w:val="24"/>
          <w:lang w:eastAsia="el-GR"/>
        </w:rPr>
        <w:t>.</w:t>
      </w:r>
      <w:r w:rsidRPr="005D5567">
        <w:rPr>
          <w:rFonts w:eastAsia="Times New Roman" w:cs="Times New Roman"/>
          <w:bCs/>
          <w:color w:val="000000"/>
          <w:sz w:val="24"/>
          <w:szCs w:val="24"/>
          <w:lang w:eastAsia="el-GR"/>
        </w:rPr>
        <w:t>10</w:t>
      </w:r>
      <w:r w:rsidR="00220AD1">
        <w:rPr>
          <w:rFonts w:eastAsia="Times New Roman" w:cs="Times New Roman"/>
          <w:bCs/>
          <w:color w:val="000000"/>
          <w:sz w:val="24"/>
          <w:szCs w:val="24"/>
          <w:lang w:eastAsia="el-GR"/>
        </w:rPr>
        <w:t>.</w:t>
      </w:r>
      <w:r w:rsidRPr="005D5567"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444         </w:t>
      </w:r>
      <w:r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                              </w:t>
      </w:r>
      <w:r w:rsidR="00BC5F39"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    </w:t>
      </w:r>
    </w:p>
    <w:p w14:paraId="6CFD439A" w14:textId="5E1E5F62" w:rsidR="00421816" w:rsidRPr="00DE5A1C" w:rsidRDefault="00916F87" w:rsidP="00717966">
      <w:pPr>
        <w:suppressAutoHyphens w:val="0"/>
        <w:spacing w:after="0" w:line="240" w:lineRule="atLeast"/>
        <w:ind w:left="-851"/>
        <w:jc w:val="both"/>
        <w:textAlignment w:val="auto"/>
      </w:pPr>
      <w:r w:rsidRPr="00DE5A1C"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 </w:t>
      </w:r>
      <w:r w:rsidRPr="005D5567">
        <w:rPr>
          <w:rFonts w:eastAsia="Times New Roman" w:cs="Times New Roman"/>
          <w:bCs/>
          <w:color w:val="000000"/>
          <w:sz w:val="24"/>
          <w:szCs w:val="24"/>
          <w:lang w:val="en-US" w:eastAsia="el-GR"/>
        </w:rPr>
        <w:t>Email</w:t>
      </w:r>
      <w:r w:rsidRPr="00DE5A1C"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: </w:t>
      </w:r>
      <w:r w:rsidR="001E4A75">
        <w:rPr>
          <w:rFonts w:eastAsia="Times New Roman" w:cs="Times New Roman"/>
          <w:bCs/>
          <w:color w:val="000000"/>
          <w:sz w:val="24"/>
          <w:szCs w:val="24"/>
          <w:lang w:val="en-US" w:eastAsia="el-GR"/>
        </w:rPr>
        <w:t>ypiresiakoekloges</w:t>
      </w:r>
      <w:r w:rsidR="001E4A75" w:rsidRPr="00DE5A1C">
        <w:rPr>
          <w:rFonts w:eastAsia="Times New Roman" w:cs="Times New Roman"/>
          <w:bCs/>
          <w:color w:val="000000"/>
          <w:sz w:val="24"/>
          <w:szCs w:val="24"/>
          <w:lang w:eastAsia="el-GR"/>
        </w:rPr>
        <w:t>@1</w:t>
      </w:r>
      <w:r w:rsidR="001E4A75">
        <w:rPr>
          <w:rFonts w:eastAsia="Times New Roman" w:cs="Times New Roman"/>
          <w:bCs/>
          <w:color w:val="000000"/>
          <w:sz w:val="24"/>
          <w:szCs w:val="24"/>
          <w:lang w:val="en-US" w:eastAsia="el-GR"/>
        </w:rPr>
        <w:t>dype</w:t>
      </w:r>
      <w:r w:rsidR="001E4A75" w:rsidRPr="00DE5A1C">
        <w:rPr>
          <w:rFonts w:eastAsia="Times New Roman" w:cs="Times New Roman"/>
          <w:bCs/>
          <w:color w:val="000000"/>
          <w:sz w:val="24"/>
          <w:szCs w:val="24"/>
          <w:lang w:eastAsia="el-GR"/>
        </w:rPr>
        <w:t>.</w:t>
      </w:r>
      <w:r w:rsidR="001E4A75">
        <w:rPr>
          <w:rFonts w:eastAsia="Times New Roman" w:cs="Times New Roman"/>
          <w:bCs/>
          <w:color w:val="000000"/>
          <w:sz w:val="24"/>
          <w:szCs w:val="24"/>
          <w:lang w:val="en-US" w:eastAsia="el-GR"/>
        </w:rPr>
        <w:t>gov</w:t>
      </w:r>
      <w:r w:rsidR="001E4A75" w:rsidRPr="00DE5A1C">
        <w:rPr>
          <w:rFonts w:eastAsia="Times New Roman" w:cs="Times New Roman"/>
          <w:bCs/>
          <w:color w:val="000000"/>
          <w:sz w:val="24"/>
          <w:szCs w:val="24"/>
          <w:lang w:eastAsia="el-GR"/>
        </w:rPr>
        <w:t>.</w:t>
      </w:r>
      <w:r w:rsidR="001E4A75">
        <w:rPr>
          <w:rFonts w:eastAsia="Times New Roman" w:cs="Times New Roman"/>
          <w:bCs/>
          <w:color w:val="000000"/>
          <w:sz w:val="24"/>
          <w:szCs w:val="24"/>
          <w:lang w:val="en-US" w:eastAsia="el-GR"/>
        </w:rPr>
        <w:t>gr</w:t>
      </w:r>
      <w:r w:rsidRPr="00DE5A1C"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                        </w:t>
      </w:r>
    </w:p>
    <w:p w14:paraId="4B17551E" w14:textId="77777777" w:rsidR="00421816" w:rsidRPr="00DE5A1C" w:rsidRDefault="00916F87" w:rsidP="00717966">
      <w:pPr>
        <w:suppressAutoHyphens w:val="0"/>
        <w:spacing w:after="0" w:line="240" w:lineRule="atLeast"/>
        <w:ind w:left="-851"/>
        <w:jc w:val="both"/>
        <w:textAlignment w:val="auto"/>
        <w:rPr>
          <w:rFonts w:eastAsia="Times New Roman" w:cs="Times New Roman"/>
          <w:bCs/>
          <w:color w:val="000000"/>
          <w:sz w:val="24"/>
          <w:szCs w:val="24"/>
          <w:lang w:eastAsia="el-GR"/>
        </w:rPr>
      </w:pPr>
      <w:r w:rsidRPr="00DE5A1C">
        <w:rPr>
          <w:rFonts w:eastAsia="Times New Roman" w:cs="Times New Roman"/>
          <w:bCs/>
          <w:color w:val="000000"/>
          <w:sz w:val="24"/>
          <w:szCs w:val="24"/>
          <w:lang w:eastAsia="el-GR"/>
        </w:rPr>
        <w:t xml:space="preserve">              </w:t>
      </w:r>
    </w:p>
    <w:p w14:paraId="59294892" w14:textId="77777777" w:rsidR="005D5567" w:rsidRPr="00DE5A1C" w:rsidRDefault="005D5567" w:rsidP="00717966">
      <w:pPr>
        <w:suppressAutoHyphens w:val="0"/>
        <w:spacing w:after="0" w:line="240" w:lineRule="atLeast"/>
        <w:ind w:left="-851"/>
        <w:jc w:val="both"/>
        <w:textAlignment w:val="auto"/>
        <w:rPr>
          <w:b/>
          <w:sz w:val="24"/>
          <w:szCs w:val="24"/>
          <w:lang w:eastAsia="el-GR"/>
        </w:rPr>
      </w:pPr>
    </w:p>
    <w:p w14:paraId="443C856A" w14:textId="77777777" w:rsidR="00717966" w:rsidRDefault="00717966" w:rsidP="00717966">
      <w:pPr>
        <w:suppressAutoHyphens w:val="0"/>
        <w:spacing w:after="0" w:line="240" w:lineRule="atLeast"/>
        <w:ind w:left="-851"/>
        <w:jc w:val="both"/>
        <w:textAlignment w:val="auto"/>
        <w:rPr>
          <w:b/>
          <w:sz w:val="24"/>
          <w:szCs w:val="24"/>
          <w:lang w:eastAsia="el-GR"/>
        </w:rPr>
      </w:pPr>
    </w:p>
    <w:p w14:paraId="1FD1FFBA" w14:textId="1A763784" w:rsidR="00421816" w:rsidRDefault="00916F87" w:rsidP="00717966">
      <w:pPr>
        <w:suppressAutoHyphens w:val="0"/>
        <w:spacing w:after="0" w:line="240" w:lineRule="atLeast"/>
        <w:ind w:left="-851"/>
        <w:jc w:val="both"/>
        <w:textAlignment w:val="auto"/>
      </w:pPr>
      <w:r>
        <w:rPr>
          <w:b/>
          <w:sz w:val="24"/>
          <w:szCs w:val="24"/>
          <w:lang w:eastAsia="el-GR"/>
        </w:rPr>
        <w:t xml:space="preserve">ΘΕΜΑ: «Ανάρτηση </w:t>
      </w:r>
      <w:r w:rsidR="008B2D75">
        <w:rPr>
          <w:b/>
          <w:sz w:val="24"/>
          <w:szCs w:val="24"/>
          <w:lang w:eastAsia="el-GR"/>
        </w:rPr>
        <w:t xml:space="preserve">Οριστικών </w:t>
      </w:r>
      <w:r>
        <w:rPr>
          <w:b/>
          <w:sz w:val="24"/>
          <w:szCs w:val="24"/>
          <w:lang w:eastAsia="el-GR"/>
        </w:rPr>
        <w:t xml:space="preserve">Πινάκων </w:t>
      </w:r>
      <w:bookmarkStart w:id="0" w:name="_Hlk107500372"/>
      <w:r w:rsidR="002D3AEB">
        <w:rPr>
          <w:b/>
          <w:sz w:val="24"/>
          <w:szCs w:val="24"/>
          <w:lang w:eastAsia="el-GR"/>
        </w:rPr>
        <w:t>Υποψηφίων</w:t>
      </w:r>
      <w:r>
        <w:rPr>
          <w:b/>
          <w:sz w:val="24"/>
          <w:szCs w:val="24"/>
          <w:lang w:eastAsia="el-GR"/>
        </w:rPr>
        <w:t xml:space="preserve"> για την ανάδειξη εκπροσώπων των μόνιμων υπαλλήλων και των υπαλλήλων Ι.Δ.Α.Χ.  στο Πρωτοβάθμιο Υπηρεσιακό Συμβούλιο της 1</w:t>
      </w:r>
      <w:r>
        <w:rPr>
          <w:b/>
          <w:sz w:val="24"/>
          <w:szCs w:val="24"/>
          <w:vertAlign w:val="superscript"/>
          <w:lang w:eastAsia="el-GR"/>
        </w:rPr>
        <w:t>ης</w:t>
      </w:r>
      <w:r>
        <w:rPr>
          <w:b/>
          <w:sz w:val="24"/>
          <w:szCs w:val="24"/>
          <w:lang w:eastAsia="el-GR"/>
        </w:rPr>
        <w:t xml:space="preserve"> Υ.ΠΕ.  Αττικής-</w:t>
      </w:r>
      <w:r w:rsidR="002D3AEB">
        <w:rPr>
          <w:b/>
          <w:sz w:val="24"/>
          <w:szCs w:val="24"/>
          <w:lang w:eastAsia="el-GR"/>
        </w:rPr>
        <w:t xml:space="preserve"> </w:t>
      </w:r>
      <w:r>
        <w:rPr>
          <w:b/>
          <w:sz w:val="24"/>
          <w:szCs w:val="24"/>
          <w:lang w:eastAsia="el-GR"/>
        </w:rPr>
        <w:t>ΘΗΤΕΙΑ 202</w:t>
      </w:r>
      <w:r w:rsidR="004D0567" w:rsidRPr="00E42026">
        <w:rPr>
          <w:b/>
          <w:sz w:val="24"/>
          <w:szCs w:val="24"/>
          <w:lang w:eastAsia="el-GR"/>
        </w:rPr>
        <w:t>7</w:t>
      </w:r>
      <w:r>
        <w:rPr>
          <w:b/>
          <w:sz w:val="24"/>
          <w:szCs w:val="24"/>
          <w:lang w:eastAsia="el-GR"/>
        </w:rPr>
        <w:t>-202</w:t>
      </w:r>
      <w:r w:rsidR="004D0567" w:rsidRPr="00E42026">
        <w:rPr>
          <w:b/>
          <w:sz w:val="24"/>
          <w:szCs w:val="24"/>
          <w:lang w:eastAsia="el-GR"/>
        </w:rPr>
        <w:t>8</w:t>
      </w:r>
      <w:r>
        <w:rPr>
          <w:b/>
          <w:sz w:val="24"/>
          <w:szCs w:val="24"/>
          <w:lang w:eastAsia="el-GR"/>
        </w:rPr>
        <w:t>»</w:t>
      </w:r>
    </w:p>
    <w:p w14:paraId="564C519E" w14:textId="77777777" w:rsidR="00421816" w:rsidRDefault="00421816" w:rsidP="00717966">
      <w:pPr>
        <w:spacing w:after="0"/>
        <w:ind w:left="-851"/>
        <w:jc w:val="both"/>
        <w:rPr>
          <w:b/>
          <w:sz w:val="24"/>
          <w:szCs w:val="24"/>
          <w:lang w:eastAsia="el-GR"/>
        </w:rPr>
      </w:pPr>
    </w:p>
    <w:p w14:paraId="48E40C70" w14:textId="77777777" w:rsidR="00421816" w:rsidRDefault="00421816" w:rsidP="00717966">
      <w:pPr>
        <w:spacing w:after="0"/>
        <w:ind w:left="-851"/>
        <w:jc w:val="both"/>
        <w:rPr>
          <w:b/>
          <w:sz w:val="24"/>
          <w:szCs w:val="24"/>
          <w:lang w:eastAsia="el-GR"/>
        </w:rPr>
      </w:pPr>
    </w:p>
    <w:bookmarkEnd w:id="0"/>
    <w:p w14:paraId="6FBE100F" w14:textId="7071EE73" w:rsidR="00421816" w:rsidRDefault="00916F87" w:rsidP="00220AD1">
      <w:pPr>
        <w:spacing w:after="0"/>
        <w:ind w:left="-851" w:firstLine="425"/>
        <w:jc w:val="both"/>
        <w:rPr>
          <w:bCs/>
          <w:sz w:val="24"/>
          <w:szCs w:val="24"/>
          <w:u w:val="single"/>
          <w:lang w:eastAsia="el-GR"/>
        </w:rPr>
      </w:pPr>
      <w:r>
        <w:rPr>
          <w:bCs/>
          <w:sz w:val="24"/>
          <w:szCs w:val="24"/>
          <w:lang w:eastAsia="el-GR"/>
        </w:rPr>
        <w:t xml:space="preserve">Σας ενημερώνουμε </w:t>
      </w:r>
      <w:r w:rsidRPr="00916F87">
        <w:rPr>
          <w:bCs/>
          <w:sz w:val="24"/>
          <w:szCs w:val="24"/>
          <w:lang w:eastAsia="el-GR"/>
        </w:rPr>
        <w:t>ότι στον Πίνακα Ανακοινώσεων της Κεντρικής Υπηρεσίας της 1</w:t>
      </w:r>
      <w:r w:rsidRPr="00916F87">
        <w:rPr>
          <w:bCs/>
          <w:sz w:val="24"/>
          <w:szCs w:val="24"/>
          <w:vertAlign w:val="superscript"/>
          <w:lang w:eastAsia="el-GR"/>
        </w:rPr>
        <w:t>ης</w:t>
      </w:r>
      <w:r w:rsidRPr="00916F87">
        <w:rPr>
          <w:bCs/>
          <w:sz w:val="24"/>
          <w:szCs w:val="24"/>
          <w:lang w:eastAsia="el-GR"/>
        </w:rPr>
        <w:t xml:space="preserve"> ΥΠΕ</w:t>
      </w:r>
      <w:r>
        <w:rPr>
          <w:bCs/>
          <w:sz w:val="24"/>
          <w:szCs w:val="24"/>
          <w:lang w:eastAsia="el-GR"/>
        </w:rPr>
        <w:t xml:space="preserve"> </w:t>
      </w:r>
      <w:r w:rsidR="00955B44">
        <w:rPr>
          <w:bCs/>
          <w:sz w:val="24"/>
          <w:szCs w:val="24"/>
          <w:lang w:eastAsia="el-GR"/>
        </w:rPr>
        <w:t xml:space="preserve">Αττικής </w:t>
      </w:r>
      <w:r w:rsidR="002D3AEB">
        <w:rPr>
          <w:bCs/>
          <w:sz w:val="24"/>
          <w:szCs w:val="24"/>
          <w:u w:val="single"/>
          <w:lang w:eastAsia="el-GR"/>
        </w:rPr>
        <w:t>αναρτήθηκαν</w:t>
      </w:r>
      <w:r>
        <w:rPr>
          <w:bCs/>
          <w:sz w:val="24"/>
          <w:szCs w:val="24"/>
          <w:u w:val="single"/>
          <w:lang w:eastAsia="el-GR"/>
        </w:rPr>
        <w:t xml:space="preserve">  οι </w:t>
      </w:r>
      <w:r w:rsidR="008B2D75">
        <w:rPr>
          <w:bCs/>
          <w:sz w:val="24"/>
          <w:szCs w:val="24"/>
          <w:u w:val="single"/>
          <w:lang w:eastAsia="el-GR"/>
        </w:rPr>
        <w:t xml:space="preserve">Οριστικοί </w:t>
      </w:r>
      <w:r>
        <w:rPr>
          <w:bCs/>
          <w:sz w:val="24"/>
          <w:szCs w:val="24"/>
          <w:u w:val="single"/>
          <w:lang w:eastAsia="el-GR"/>
        </w:rPr>
        <w:t xml:space="preserve">Πίνακες </w:t>
      </w:r>
      <w:r w:rsidR="002D3AEB">
        <w:rPr>
          <w:bCs/>
          <w:sz w:val="24"/>
          <w:szCs w:val="24"/>
          <w:u w:val="single"/>
          <w:lang w:eastAsia="el-GR"/>
        </w:rPr>
        <w:t>Υποψηφίων</w:t>
      </w:r>
      <w:r>
        <w:rPr>
          <w:bCs/>
          <w:sz w:val="24"/>
          <w:szCs w:val="24"/>
          <w:u w:val="single"/>
          <w:lang w:eastAsia="el-GR"/>
        </w:rPr>
        <w:t xml:space="preserve"> για την ανάδειξη αιρετών εκπροσώπων των μόνιμων υπαλλήλων και των υπαλλήλων Ι.Δ.Α.Χ. στο Πρωτοβάθμιο Υπηρεσιακό Συμβούλιο της Διοίκησης της 1ης Υ.ΠΕ. Αττικής</w:t>
      </w:r>
      <w:r w:rsidR="002D3AEB">
        <w:rPr>
          <w:bCs/>
          <w:sz w:val="24"/>
          <w:szCs w:val="24"/>
          <w:u w:val="single"/>
          <w:lang w:eastAsia="el-GR"/>
        </w:rPr>
        <w:t xml:space="preserve"> –ΘΗΤΕΙΑ 202</w:t>
      </w:r>
      <w:r w:rsidR="005248DF">
        <w:rPr>
          <w:bCs/>
          <w:sz w:val="24"/>
          <w:szCs w:val="24"/>
          <w:u w:val="single"/>
          <w:lang w:eastAsia="el-GR"/>
        </w:rPr>
        <w:t>7</w:t>
      </w:r>
      <w:r w:rsidR="002D3AEB">
        <w:rPr>
          <w:bCs/>
          <w:sz w:val="24"/>
          <w:szCs w:val="24"/>
          <w:u w:val="single"/>
          <w:lang w:eastAsia="el-GR"/>
        </w:rPr>
        <w:t>-202</w:t>
      </w:r>
      <w:r w:rsidR="005248DF">
        <w:rPr>
          <w:bCs/>
          <w:sz w:val="24"/>
          <w:szCs w:val="24"/>
          <w:u w:val="single"/>
          <w:lang w:eastAsia="el-GR"/>
        </w:rPr>
        <w:t>8</w:t>
      </w:r>
      <w:r>
        <w:rPr>
          <w:bCs/>
          <w:sz w:val="24"/>
          <w:szCs w:val="24"/>
          <w:u w:val="single"/>
          <w:lang w:eastAsia="el-GR"/>
        </w:rPr>
        <w:t>.</w:t>
      </w:r>
    </w:p>
    <w:p w14:paraId="76CB42E3" w14:textId="77777777" w:rsidR="008B2D75" w:rsidRDefault="008B2D75" w:rsidP="00717966">
      <w:pPr>
        <w:spacing w:after="0"/>
        <w:ind w:left="-851"/>
        <w:jc w:val="both"/>
        <w:rPr>
          <w:bCs/>
          <w:sz w:val="24"/>
          <w:szCs w:val="24"/>
          <w:u w:val="single"/>
          <w:lang w:eastAsia="el-GR"/>
        </w:rPr>
      </w:pPr>
    </w:p>
    <w:p w14:paraId="3BAB732D" w14:textId="043E2B29" w:rsidR="008B2D75" w:rsidRPr="008B2D75" w:rsidRDefault="008B2D75" w:rsidP="00220AD1">
      <w:pPr>
        <w:pStyle w:val="2"/>
        <w:ind w:left="-851" w:firstLine="425"/>
        <w:rPr>
          <w:rFonts w:asciiTheme="minorHAnsi" w:hAnsiTheme="minorHAnsi" w:cstheme="minorHAnsi"/>
          <w:szCs w:val="24"/>
        </w:rPr>
      </w:pPr>
      <w:r w:rsidRPr="008B2D75">
        <w:rPr>
          <w:rFonts w:asciiTheme="minorHAnsi" w:hAnsiTheme="minorHAnsi" w:cstheme="minorHAnsi"/>
          <w:szCs w:val="24"/>
        </w:rPr>
        <w:t xml:space="preserve">Δικαίωμα ψήφου έχουν οι εκλογείς </w:t>
      </w:r>
      <w:r w:rsidRPr="008B2D75">
        <w:rPr>
          <w:rFonts w:asciiTheme="minorHAnsi" w:hAnsiTheme="minorHAnsi" w:cstheme="minorHAnsi"/>
          <w:szCs w:val="24"/>
          <w:u w:val="single"/>
        </w:rPr>
        <w:t>που αναγράφονται στους πίνακες εκλογέων,</w:t>
      </w:r>
      <w:r w:rsidRPr="008B2D75">
        <w:rPr>
          <w:rFonts w:asciiTheme="minorHAnsi" w:hAnsiTheme="minorHAnsi" w:cstheme="minorHAnsi"/>
          <w:szCs w:val="24"/>
        </w:rPr>
        <w:t xml:space="preserve"> οι οποίοι έχουν αναρτηθεί στους πίνακες ανακοινώσεων της </w:t>
      </w:r>
      <w:r w:rsidRPr="008B2D75">
        <w:rPr>
          <w:rFonts w:asciiTheme="minorHAnsi" w:hAnsiTheme="minorHAnsi" w:cstheme="minorHAnsi"/>
          <w:szCs w:val="24"/>
          <w:u w:val="single"/>
        </w:rPr>
        <w:t>Κεντρικής Υπηρεσίας της 1</w:t>
      </w:r>
      <w:r w:rsidRPr="008B2D75">
        <w:rPr>
          <w:rFonts w:asciiTheme="minorHAnsi" w:hAnsiTheme="minorHAnsi" w:cstheme="minorHAnsi"/>
          <w:szCs w:val="24"/>
          <w:u w:val="single"/>
          <w:vertAlign w:val="superscript"/>
        </w:rPr>
        <w:t>ης</w:t>
      </w:r>
      <w:r w:rsidRPr="008B2D75">
        <w:rPr>
          <w:rFonts w:asciiTheme="minorHAnsi" w:hAnsiTheme="minorHAnsi" w:cstheme="minorHAnsi"/>
          <w:szCs w:val="24"/>
          <w:u w:val="single"/>
        </w:rPr>
        <w:t xml:space="preserve"> Υ.ΠΕ. Αττικής, </w:t>
      </w:r>
      <w:r w:rsidRPr="008B2D75">
        <w:rPr>
          <w:rFonts w:asciiTheme="minorHAnsi" w:hAnsiTheme="minorHAnsi" w:cstheme="minorHAnsi"/>
          <w:bCs/>
          <w:szCs w:val="24"/>
          <w:u w:val="single"/>
        </w:rPr>
        <w:t>των Κέντρων Υγείας καθώς και των παραρτημάτων τους και των Μονάδων Ψυχικής Υγείας ΠΕΔΥΨΥ</w:t>
      </w:r>
      <w:r>
        <w:rPr>
          <w:rFonts w:asciiTheme="minorHAnsi" w:hAnsiTheme="minorHAnsi" w:cstheme="minorHAnsi"/>
          <w:bCs/>
          <w:szCs w:val="24"/>
          <w:u w:val="single"/>
        </w:rPr>
        <w:t>,</w:t>
      </w:r>
      <w:r w:rsidRPr="008B2D75">
        <w:rPr>
          <w:rFonts w:asciiTheme="minorHAnsi" w:hAnsiTheme="minorHAnsi" w:cstheme="minorHAnsi"/>
          <w:bCs/>
          <w:szCs w:val="24"/>
          <w:u w:val="single"/>
        </w:rPr>
        <w:t xml:space="preserve"> </w:t>
      </w:r>
      <w:r>
        <w:rPr>
          <w:rFonts w:asciiTheme="minorHAnsi" w:hAnsiTheme="minorHAnsi" w:cstheme="minorHAnsi"/>
          <w:bCs/>
          <w:szCs w:val="24"/>
          <w:u w:val="single"/>
        </w:rPr>
        <w:t xml:space="preserve">αρμοδιότητας της </w:t>
      </w:r>
      <w:r w:rsidRPr="008B2D75">
        <w:rPr>
          <w:rFonts w:asciiTheme="minorHAnsi" w:hAnsiTheme="minorHAnsi" w:cstheme="minorHAnsi"/>
          <w:bCs/>
          <w:szCs w:val="24"/>
          <w:u w:val="single"/>
        </w:rPr>
        <w:t>1</w:t>
      </w:r>
      <w:r w:rsidRPr="008B2D75">
        <w:rPr>
          <w:rFonts w:asciiTheme="minorHAnsi" w:hAnsiTheme="minorHAnsi" w:cstheme="minorHAnsi"/>
          <w:bCs/>
          <w:szCs w:val="24"/>
          <w:u w:val="single"/>
          <w:vertAlign w:val="superscript"/>
        </w:rPr>
        <w:t>ης</w:t>
      </w:r>
      <w:r w:rsidRPr="008B2D75">
        <w:rPr>
          <w:rFonts w:asciiTheme="minorHAnsi" w:hAnsiTheme="minorHAnsi" w:cstheme="minorHAnsi"/>
          <w:bCs/>
          <w:szCs w:val="24"/>
          <w:u w:val="single"/>
        </w:rPr>
        <w:t xml:space="preserve"> Υ.ΠΕ Αττικής</w:t>
      </w:r>
      <w:r w:rsidRPr="008B2D75">
        <w:rPr>
          <w:rFonts w:asciiTheme="minorHAnsi" w:hAnsiTheme="minorHAnsi" w:cstheme="minorHAnsi"/>
          <w:szCs w:val="24"/>
        </w:rPr>
        <w:t xml:space="preserve">. </w:t>
      </w:r>
      <w:bookmarkStart w:id="1" w:name="_Hlk113957038"/>
      <w:bookmarkEnd w:id="1"/>
    </w:p>
    <w:p w14:paraId="07BC681D" w14:textId="77777777" w:rsidR="008B2D75" w:rsidRDefault="008B2D75" w:rsidP="00717966">
      <w:pPr>
        <w:spacing w:after="0"/>
        <w:ind w:left="-851"/>
        <w:jc w:val="both"/>
      </w:pPr>
    </w:p>
    <w:p w14:paraId="697AF473" w14:textId="77777777" w:rsidR="00421816" w:rsidRDefault="00916F87" w:rsidP="00717966">
      <w:pPr>
        <w:spacing w:after="0"/>
        <w:ind w:left="-851"/>
        <w:jc w:val="both"/>
        <w:rPr>
          <w:bCs/>
          <w:sz w:val="24"/>
          <w:szCs w:val="24"/>
          <w:lang w:eastAsia="el-GR"/>
        </w:rPr>
      </w:pPr>
      <w:r>
        <w:rPr>
          <w:bCs/>
          <w:sz w:val="24"/>
          <w:szCs w:val="24"/>
          <w:lang w:eastAsia="el-GR"/>
        </w:rPr>
        <w:t xml:space="preserve">  </w:t>
      </w:r>
    </w:p>
    <w:p w14:paraId="2D00DA49" w14:textId="78CC9473" w:rsidR="00421816" w:rsidRDefault="00916F87" w:rsidP="00220AD1">
      <w:pPr>
        <w:spacing w:after="0"/>
        <w:ind w:left="-851" w:firstLine="284"/>
        <w:jc w:val="both"/>
      </w:pPr>
      <w:r>
        <w:rPr>
          <w:bCs/>
          <w:sz w:val="24"/>
          <w:szCs w:val="24"/>
          <w:lang w:eastAsia="el-GR"/>
        </w:rPr>
        <w:t xml:space="preserve">Παρακαλούμε </w:t>
      </w:r>
      <w:r>
        <w:rPr>
          <w:bCs/>
          <w:sz w:val="24"/>
          <w:szCs w:val="24"/>
          <w:u w:val="single"/>
          <w:lang w:eastAsia="el-GR"/>
        </w:rPr>
        <w:t>όπως αντίστοιχα τοιχοκολληθούν</w:t>
      </w:r>
      <w:r w:rsidR="008B2D75">
        <w:rPr>
          <w:bCs/>
          <w:sz w:val="24"/>
          <w:szCs w:val="24"/>
          <w:u w:val="single"/>
          <w:lang w:eastAsia="el-GR"/>
        </w:rPr>
        <w:t xml:space="preserve"> οι οριστικοί Πίνακες Υποψηφίων</w:t>
      </w:r>
      <w:r>
        <w:rPr>
          <w:bCs/>
          <w:sz w:val="24"/>
          <w:szCs w:val="24"/>
          <w:u w:val="single"/>
          <w:lang w:eastAsia="el-GR"/>
        </w:rPr>
        <w:t xml:space="preserve"> </w:t>
      </w:r>
      <w:r>
        <w:rPr>
          <w:b/>
          <w:sz w:val="24"/>
          <w:szCs w:val="24"/>
          <w:u w:val="single"/>
          <w:lang w:eastAsia="el-GR"/>
        </w:rPr>
        <w:t xml:space="preserve">ΑΥΘΗΜΕΡΟΝ </w:t>
      </w:r>
      <w:r>
        <w:rPr>
          <w:bCs/>
          <w:sz w:val="24"/>
          <w:szCs w:val="24"/>
          <w:u w:val="single"/>
          <w:lang w:eastAsia="el-GR"/>
        </w:rPr>
        <w:t xml:space="preserve">στον πίνακα ανακοινώσεων των Κέντρων Υγείας καθώς και των παραρτημάτων τους </w:t>
      </w:r>
      <w:r w:rsidR="00043B27">
        <w:rPr>
          <w:bCs/>
          <w:sz w:val="24"/>
          <w:szCs w:val="24"/>
          <w:u w:val="single"/>
          <w:lang w:eastAsia="el-GR"/>
        </w:rPr>
        <w:t>και των Μονάδων Ψυχικής Υγείας ΠΕΔΥΨΥ 1</w:t>
      </w:r>
      <w:r w:rsidR="00043B27" w:rsidRPr="00043B27">
        <w:rPr>
          <w:bCs/>
          <w:sz w:val="24"/>
          <w:szCs w:val="24"/>
          <w:u w:val="single"/>
          <w:vertAlign w:val="superscript"/>
          <w:lang w:eastAsia="el-GR"/>
        </w:rPr>
        <w:t>ης</w:t>
      </w:r>
      <w:r w:rsidR="00043B27">
        <w:rPr>
          <w:bCs/>
          <w:sz w:val="24"/>
          <w:szCs w:val="24"/>
          <w:u w:val="single"/>
          <w:lang w:eastAsia="el-GR"/>
        </w:rPr>
        <w:t xml:space="preserve"> Υ.ΠΕ Αττικής,</w:t>
      </w:r>
      <w:r w:rsidR="008B2D75">
        <w:rPr>
          <w:bCs/>
          <w:sz w:val="24"/>
          <w:szCs w:val="24"/>
          <w:u w:val="single"/>
          <w:lang w:eastAsia="el-GR"/>
        </w:rPr>
        <w:t xml:space="preserve"> </w:t>
      </w:r>
      <w:r>
        <w:rPr>
          <w:b/>
          <w:sz w:val="24"/>
          <w:szCs w:val="24"/>
          <w:u w:val="single"/>
          <w:lang w:eastAsia="el-GR"/>
        </w:rPr>
        <w:t>συντάσσοντας πρακτικό ανάρτησης.</w:t>
      </w:r>
      <w:r>
        <w:rPr>
          <w:b/>
          <w:sz w:val="24"/>
          <w:szCs w:val="24"/>
        </w:rPr>
        <w:t xml:space="preserve"> </w:t>
      </w:r>
      <w:r>
        <w:rPr>
          <w:rFonts w:eastAsia="Times New Roman" w:cs="Times New Roman"/>
          <w:bCs/>
          <w:color w:val="000000"/>
          <w:sz w:val="24"/>
          <w:szCs w:val="24"/>
          <w:u w:val="single"/>
          <w:lang w:eastAsia="el-GR"/>
        </w:rPr>
        <w:t xml:space="preserve">Με ευθύνη των Επιστημονικά Υπευθύνων των Κέντρων Υγείας και των Αναπληρωτών </w:t>
      </w:r>
      <w:r w:rsidR="00043B27">
        <w:rPr>
          <w:rFonts w:eastAsia="Times New Roman" w:cs="Times New Roman"/>
          <w:bCs/>
          <w:color w:val="000000"/>
          <w:sz w:val="24"/>
          <w:szCs w:val="24"/>
          <w:u w:val="single"/>
          <w:lang w:eastAsia="el-GR"/>
        </w:rPr>
        <w:t xml:space="preserve">τους και των Υπεύθυνων Συντονισμού Επιστημονικής Λειτουργίας </w:t>
      </w:r>
      <w:r w:rsidR="001F52AC">
        <w:rPr>
          <w:rFonts w:eastAsia="Times New Roman" w:cs="Times New Roman"/>
          <w:bCs/>
          <w:color w:val="000000"/>
          <w:sz w:val="24"/>
          <w:szCs w:val="24"/>
          <w:u w:val="single"/>
          <w:lang w:eastAsia="el-GR"/>
        </w:rPr>
        <w:t>ΜΨΥ ΠΕΔΥΨΥ 1</w:t>
      </w:r>
      <w:r w:rsidR="001F52AC" w:rsidRPr="001F52AC">
        <w:rPr>
          <w:rFonts w:eastAsia="Times New Roman" w:cs="Times New Roman"/>
          <w:bCs/>
          <w:color w:val="000000"/>
          <w:sz w:val="24"/>
          <w:szCs w:val="24"/>
          <w:u w:val="single"/>
          <w:vertAlign w:val="superscript"/>
          <w:lang w:eastAsia="el-GR"/>
        </w:rPr>
        <w:t>ης</w:t>
      </w:r>
      <w:r w:rsidR="001F52AC">
        <w:rPr>
          <w:rFonts w:eastAsia="Times New Roman" w:cs="Times New Roman"/>
          <w:bCs/>
          <w:color w:val="000000"/>
          <w:sz w:val="24"/>
          <w:szCs w:val="24"/>
          <w:u w:val="single"/>
          <w:lang w:eastAsia="el-GR"/>
        </w:rPr>
        <w:t xml:space="preserve"> Υ.ΠΕ Αττικής,</w:t>
      </w:r>
      <w:r>
        <w:rPr>
          <w:rFonts w:eastAsia="Times New Roman" w:cs="Times New Roman"/>
          <w:bCs/>
          <w:color w:val="000000"/>
          <w:sz w:val="24"/>
          <w:szCs w:val="24"/>
          <w:u w:val="single"/>
          <w:lang w:eastAsia="el-GR"/>
        </w:rPr>
        <w:t xml:space="preserve"> το πρακτικό ανάρτησης θα αποσταλεί</w:t>
      </w:r>
      <w:r>
        <w:rPr>
          <w:rFonts w:eastAsia="Times New Roman" w:cs="Times New Roman"/>
          <w:b/>
          <w:color w:val="000000"/>
          <w:sz w:val="24"/>
          <w:szCs w:val="24"/>
          <w:u w:val="single"/>
          <w:lang w:eastAsia="el-GR"/>
        </w:rPr>
        <w:t xml:space="preserve"> ΑΥΘΗΜΕΡΟΝ </w:t>
      </w:r>
      <w:r>
        <w:rPr>
          <w:rFonts w:eastAsia="Times New Roman" w:cs="Times New Roman"/>
          <w:bCs/>
          <w:color w:val="000000"/>
          <w:sz w:val="24"/>
          <w:szCs w:val="24"/>
          <w:u w:val="single"/>
          <w:lang w:eastAsia="el-GR"/>
        </w:rPr>
        <w:t>στην ηλεκτρονική Διεύθυνση</w:t>
      </w:r>
      <w:r>
        <w:rPr>
          <w:rFonts w:eastAsia="Times New Roman" w:cs="Times New Roman"/>
          <w:b/>
          <w:color w:val="000000"/>
          <w:sz w:val="24"/>
          <w:szCs w:val="24"/>
          <w:u w:val="single"/>
          <w:lang w:eastAsia="el-GR"/>
        </w:rPr>
        <w:t xml:space="preserve"> </w:t>
      </w:r>
      <w:hyperlink r:id="rId9" w:history="1">
        <w:r w:rsidR="001F52AC" w:rsidRPr="002665D2">
          <w:rPr>
            <w:rStyle w:val="-"/>
            <w:rFonts w:eastAsia="Times New Roman" w:cs="Times New Roman"/>
            <w:b/>
            <w:sz w:val="24"/>
            <w:szCs w:val="24"/>
            <w:lang w:val="en-US" w:eastAsia="el-GR"/>
          </w:rPr>
          <w:t>ypiresiakoekloges</w:t>
        </w:r>
        <w:r w:rsidR="001F52AC" w:rsidRPr="002665D2">
          <w:rPr>
            <w:rStyle w:val="-"/>
            <w:rFonts w:eastAsia="Times New Roman" w:cs="Times New Roman"/>
            <w:b/>
            <w:sz w:val="24"/>
            <w:szCs w:val="24"/>
            <w:lang w:eastAsia="el-GR"/>
          </w:rPr>
          <w:t>@1dype.gov.gr</w:t>
        </w:r>
      </w:hyperlink>
      <w:r>
        <w:rPr>
          <w:rFonts w:eastAsia="Times New Roman" w:cs="Times New Roman"/>
          <w:b/>
          <w:color w:val="000000"/>
          <w:sz w:val="24"/>
          <w:szCs w:val="24"/>
          <w:u w:val="single"/>
          <w:lang w:eastAsia="el-GR"/>
        </w:rPr>
        <w:t xml:space="preserve"> με διακριτό θέμα: «</w:t>
      </w:r>
      <w:r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el-GR"/>
        </w:rPr>
        <w:t xml:space="preserve">Ανάρτηση </w:t>
      </w:r>
      <w:r w:rsidR="008B2D75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el-GR"/>
        </w:rPr>
        <w:t xml:space="preserve">Οριστικών </w:t>
      </w:r>
      <w:r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el-GR"/>
        </w:rPr>
        <w:t xml:space="preserve">Πινάκων </w:t>
      </w:r>
      <w:r w:rsidR="002D3AEB"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el-GR"/>
        </w:rPr>
        <w:t>Υποψηφίων</w:t>
      </w:r>
      <w:r>
        <w:rPr>
          <w:rFonts w:eastAsia="Times New Roman" w:cs="Times New Roman"/>
          <w:b/>
          <w:bCs/>
          <w:color w:val="000000"/>
          <w:sz w:val="24"/>
          <w:szCs w:val="24"/>
          <w:u w:val="single"/>
          <w:lang w:eastAsia="el-GR"/>
        </w:rPr>
        <w:t xml:space="preserve">» </w:t>
      </w:r>
      <w:r>
        <w:rPr>
          <w:bCs/>
          <w:sz w:val="24"/>
          <w:szCs w:val="24"/>
          <w:lang w:eastAsia="el-GR"/>
        </w:rPr>
        <w:t>για την ανάδειξη εκπροσώπων των μόνιμων υπαλλήλων και των υπαλλήλων Ι.Δ.Α.Χ.  στο Πρωτοβάθμιο Υπηρεσιακό Συμβούλιο της 1</w:t>
      </w:r>
      <w:r>
        <w:rPr>
          <w:bCs/>
          <w:sz w:val="24"/>
          <w:szCs w:val="24"/>
          <w:vertAlign w:val="superscript"/>
          <w:lang w:eastAsia="el-GR"/>
        </w:rPr>
        <w:t>ης</w:t>
      </w:r>
      <w:r>
        <w:rPr>
          <w:bCs/>
          <w:sz w:val="24"/>
          <w:szCs w:val="24"/>
          <w:lang w:eastAsia="el-GR"/>
        </w:rPr>
        <w:t xml:space="preserve"> Υ.ΠΕ.  Αττικής.</w:t>
      </w:r>
    </w:p>
    <w:p w14:paraId="14C2FBB0" w14:textId="77777777" w:rsidR="00421816" w:rsidRDefault="00421816">
      <w:pPr>
        <w:spacing w:after="0"/>
        <w:jc w:val="both"/>
        <w:rPr>
          <w:b/>
          <w:sz w:val="24"/>
          <w:szCs w:val="24"/>
          <w:lang w:eastAsia="el-GR"/>
        </w:rPr>
      </w:pPr>
    </w:p>
    <w:p w14:paraId="4B66E418" w14:textId="77777777" w:rsidR="005D5567" w:rsidRDefault="005D5567">
      <w:pPr>
        <w:spacing w:after="0"/>
        <w:jc w:val="both"/>
        <w:rPr>
          <w:bCs/>
          <w:sz w:val="24"/>
          <w:szCs w:val="24"/>
          <w:u w:val="single"/>
          <w:lang w:eastAsia="el-GR"/>
        </w:rPr>
      </w:pPr>
    </w:p>
    <w:p w14:paraId="45493792" w14:textId="77777777" w:rsidR="005D5567" w:rsidRDefault="005D5567">
      <w:pPr>
        <w:spacing w:after="0"/>
        <w:jc w:val="both"/>
        <w:rPr>
          <w:bCs/>
          <w:sz w:val="24"/>
          <w:szCs w:val="24"/>
          <w:u w:val="single"/>
          <w:lang w:eastAsia="el-GR"/>
        </w:rPr>
      </w:pPr>
    </w:p>
    <w:p w14:paraId="24E5C77D" w14:textId="75CBDF49" w:rsidR="005D5567" w:rsidRDefault="005D5567" w:rsidP="00220AD1">
      <w:pPr>
        <w:suppressAutoHyphens w:val="0"/>
        <w:spacing w:after="0"/>
        <w:ind w:left="-567" w:firstLine="283"/>
        <w:jc w:val="both"/>
        <w:textAlignment w:val="auto"/>
        <w:rPr>
          <w:rFonts w:eastAsia="Times New Roman" w:cs="Times New Roman"/>
          <w:bCs/>
          <w:color w:val="auto"/>
          <w:sz w:val="24"/>
          <w:szCs w:val="24"/>
          <w:u w:val="single"/>
          <w:lang w:eastAsia="el-GR"/>
        </w:rPr>
      </w:pPr>
      <w:r>
        <w:rPr>
          <w:rFonts w:eastAsia="Times New Roman" w:cs="Times New Roman"/>
          <w:bCs/>
          <w:color w:val="auto"/>
          <w:sz w:val="24"/>
          <w:szCs w:val="24"/>
          <w:lang w:eastAsia="el-GR"/>
        </w:rPr>
        <w:lastRenderedPageBreak/>
        <w:t>Οι κ.κ. Υπεύθυνοι για το συντονισμό της επιστημονικής λειτουργίας των Κέντρων Υγείας</w:t>
      </w:r>
      <w:r w:rsidR="001F52AC" w:rsidRPr="001F52AC">
        <w:rPr>
          <w:rFonts w:eastAsia="Times New Roman" w:cs="Times New Roman"/>
          <w:bCs/>
          <w:color w:val="000000"/>
          <w:sz w:val="24"/>
          <w:szCs w:val="24"/>
          <w:u w:val="single"/>
          <w:lang w:eastAsia="el-GR"/>
        </w:rPr>
        <w:t xml:space="preserve"> </w:t>
      </w:r>
      <w:r w:rsidR="001F52AC">
        <w:rPr>
          <w:rFonts w:eastAsia="Times New Roman" w:cs="Times New Roman"/>
          <w:bCs/>
          <w:color w:val="000000"/>
          <w:sz w:val="24"/>
          <w:szCs w:val="24"/>
          <w:u w:val="single"/>
          <w:lang w:eastAsia="el-GR"/>
        </w:rPr>
        <w:t>και των Αναπληρωτών τους και των Υπεύθυνων Συντονισμού Επιστημονικής Λειτουργίας ΜΨΥ ΠΕΔΥΨΥ 1</w:t>
      </w:r>
      <w:r w:rsidR="001F52AC" w:rsidRPr="001F52AC">
        <w:rPr>
          <w:rFonts w:eastAsia="Times New Roman" w:cs="Times New Roman"/>
          <w:bCs/>
          <w:color w:val="000000"/>
          <w:sz w:val="24"/>
          <w:szCs w:val="24"/>
          <w:u w:val="single"/>
          <w:vertAlign w:val="superscript"/>
          <w:lang w:eastAsia="el-GR"/>
        </w:rPr>
        <w:t>ης</w:t>
      </w:r>
      <w:r w:rsidR="001F52AC">
        <w:rPr>
          <w:rFonts w:eastAsia="Times New Roman" w:cs="Times New Roman"/>
          <w:bCs/>
          <w:color w:val="000000"/>
          <w:sz w:val="24"/>
          <w:szCs w:val="24"/>
          <w:u w:val="single"/>
          <w:lang w:eastAsia="el-GR"/>
        </w:rPr>
        <w:t xml:space="preserve"> Υ.ΠΕ Αττικής</w:t>
      </w:r>
      <w:r w:rsidR="001F52AC" w:rsidRPr="001F52AC">
        <w:rPr>
          <w:rFonts w:eastAsia="Times New Roman" w:cs="Times New Roman"/>
          <w:bCs/>
          <w:color w:val="000000"/>
          <w:sz w:val="24"/>
          <w:szCs w:val="24"/>
          <w:u w:val="single"/>
          <w:lang w:eastAsia="el-GR"/>
        </w:rPr>
        <w:t>,</w:t>
      </w:r>
      <w:r>
        <w:rPr>
          <w:rFonts w:eastAsia="Times New Roman" w:cs="Times New Roman"/>
          <w:bCs/>
          <w:color w:val="auto"/>
          <w:sz w:val="24"/>
          <w:szCs w:val="24"/>
          <w:lang w:eastAsia="el-GR"/>
        </w:rPr>
        <w:t xml:space="preserve"> </w:t>
      </w:r>
      <w:r>
        <w:rPr>
          <w:rFonts w:eastAsia="Times New Roman" w:cs="Times New Roman"/>
          <w:bCs/>
          <w:color w:val="auto"/>
          <w:sz w:val="24"/>
          <w:szCs w:val="24"/>
          <w:u w:val="single"/>
          <w:lang w:eastAsia="el-GR"/>
        </w:rPr>
        <w:t>παρακαλούνται για την  πιστή τήρηση των ανωτέρω, ώστε να διεξαχθεί απρόσκοπτα και σύννομα η εκλογική</w:t>
      </w:r>
      <w:r w:rsidR="00ED3BE3">
        <w:rPr>
          <w:rFonts w:eastAsia="Times New Roman" w:cs="Times New Roman"/>
          <w:bCs/>
          <w:color w:val="auto"/>
          <w:sz w:val="24"/>
          <w:szCs w:val="24"/>
          <w:u w:val="single"/>
          <w:lang w:eastAsia="el-GR"/>
        </w:rPr>
        <w:t xml:space="preserve"> ηλεκτρονική</w:t>
      </w:r>
      <w:r>
        <w:rPr>
          <w:rFonts w:eastAsia="Times New Roman" w:cs="Times New Roman"/>
          <w:bCs/>
          <w:color w:val="auto"/>
          <w:sz w:val="24"/>
          <w:szCs w:val="24"/>
          <w:u w:val="single"/>
          <w:lang w:eastAsia="el-GR"/>
        </w:rPr>
        <w:t xml:space="preserve"> διαδικασία.</w:t>
      </w:r>
    </w:p>
    <w:p w14:paraId="1C1474EA" w14:textId="77777777" w:rsidR="00C81110" w:rsidRDefault="00C81110" w:rsidP="008B2D75">
      <w:pPr>
        <w:suppressAutoHyphens w:val="0"/>
        <w:spacing w:after="0"/>
        <w:ind w:left="-567"/>
        <w:jc w:val="both"/>
        <w:textAlignment w:val="auto"/>
        <w:rPr>
          <w:rFonts w:eastAsia="Times New Roman" w:cs="Times New Roman"/>
          <w:bCs/>
          <w:color w:val="auto"/>
          <w:sz w:val="24"/>
          <w:szCs w:val="24"/>
          <w:u w:val="single"/>
          <w:lang w:eastAsia="el-GR"/>
        </w:rPr>
      </w:pPr>
    </w:p>
    <w:p w14:paraId="48EAB92D" w14:textId="77777777" w:rsidR="00C81110" w:rsidRDefault="00C81110" w:rsidP="008B2D75">
      <w:pPr>
        <w:suppressAutoHyphens w:val="0"/>
        <w:spacing w:after="0"/>
        <w:ind w:left="-567"/>
        <w:jc w:val="both"/>
        <w:textAlignment w:val="auto"/>
        <w:rPr>
          <w:rFonts w:eastAsia="Times New Roman" w:cs="Times New Roman"/>
          <w:bCs/>
          <w:color w:val="auto"/>
          <w:sz w:val="24"/>
          <w:szCs w:val="24"/>
          <w:u w:val="single"/>
          <w:lang w:eastAsia="el-GR"/>
        </w:rPr>
      </w:pPr>
    </w:p>
    <w:p w14:paraId="6E9959F7" w14:textId="77777777" w:rsidR="00C81110" w:rsidRDefault="00C81110" w:rsidP="008B2D75">
      <w:pPr>
        <w:suppressAutoHyphens w:val="0"/>
        <w:spacing w:after="0"/>
        <w:ind w:left="-567"/>
        <w:jc w:val="both"/>
        <w:textAlignment w:val="auto"/>
      </w:pPr>
    </w:p>
    <w:tbl>
      <w:tblPr>
        <w:tblpPr w:leftFromText="180" w:rightFromText="180" w:bottomFromText="160" w:vertAnchor="text" w:horzAnchor="margin" w:tblpXSpec="center" w:tblpY="440"/>
        <w:tblW w:w="10313" w:type="dxa"/>
        <w:tblLook w:val="04A0" w:firstRow="1" w:lastRow="0" w:firstColumn="1" w:lastColumn="0" w:noHBand="0" w:noVBand="1"/>
      </w:tblPr>
      <w:tblGrid>
        <w:gridCol w:w="1384"/>
        <w:gridCol w:w="2126"/>
        <w:gridCol w:w="1775"/>
        <w:gridCol w:w="2479"/>
        <w:gridCol w:w="2549"/>
      </w:tblGrid>
      <w:tr w:rsidR="00220AD1" w:rsidRPr="00220AD1" w14:paraId="2F240F95" w14:textId="77777777">
        <w:trPr>
          <w:trHeight w:val="2042"/>
        </w:trPr>
        <w:tc>
          <w:tcPr>
            <w:tcW w:w="1384" w:type="dxa"/>
            <w:vAlign w:val="center"/>
          </w:tcPr>
          <w:p w14:paraId="35E14265" w14:textId="7306CD0A" w:rsidR="00220AD1" w:rsidRPr="00220AD1" w:rsidRDefault="00220AD1" w:rsidP="00220AD1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vAlign w:val="center"/>
          </w:tcPr>
          <w:p w14:paraId="320A7613" w14:textId="1FFE1F63" w:rsidR="00220AD1" w:rsidRPr="00220AD1" w:rsidRDefault="00220AD1" w:rsidP="00220AD1">
            <w:pPr>
              <w:suppressAutoHyphens w:val="0"/>
              <w:autoSpaceDN/>
              <w:spacing w:after="0"/>
              <w:textAlignment w:val="auto"/>
              <w:rPr>
                <w:rFonts w:eastAsia="Times New Roman"/>
                <w:color w:val="auto"/>
                <w:sz w:val="20"/>
                <w:szCs w:val="20"/>
                <w:lang w:eastAsia="el-GR"/>
              </w:rPr>
            </w:pPr>
          </w:p>
        </w:tc>
        <w:tc>
          <w:tcPr>
            <w:tcW w:w="1775" w:type="dxa"/>
            <w:vAlign w:val="center"/>
          </w:tcPr>
          <w:p w14:paraId="1A37E973" w14:textId="7FF2C861" w:rsidR="00220AD1" w:rsidRPr="00220AD1" w:rsidRDefault="00220AD1" w:rsidP="00220AD1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/>
                <w:color w:val="auto"/>
                <w:sz w:val="20"/>
                <w:szCs w:val="20"/>
                <w:lang w:eastAsia="el-GR"/>
              </w:rPr>
            </w:pPr>
          </w:p>
        </w:tc>
        <w:tc>
          <w:tcPr>
            <w:tcW w:w="2479" w:type="dxa"/>
            <w:vAlign w:val="center"/>
          </w:tcPr>
          <w:p w14:paraId="375FC0A8" w14:textId="26860ECE" w:rsidR="00220AD1" w:rsidRPr="00220AD1" w:rsidRDefault="00220AD1" w:rsidP="00220AD1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/>
                <w:b/>
                <w:bCs/>
                <w:color w:val="auto"/>
                <w:lang w:eastAsia="el-GR"/>
              </w:rPr>
            </w:pPr>
          </w:p>
        </w:tc>
        <w:tc>
          <w:tcPr>
            <w:tcW w:w="2549" w:type="dxa"/>
            <w:vAlign w:val="center"/>
          </w:tcPr>
          <w:p w14:paraId="6F6EAC7E" w14:textId="77777777" w:rsidR="00220AD1" w:rsidRPr="00220AD1" w:rsidRDefault="00220AD1" w:rsidP="00220AD1">
            <w:pPr>
              <w:suppressAutoHyphens w:val="0"/>
              <w:autoSpaceDN/>
              <w:spacing w:after="0"/>
              <w:textAlignment w:val="auto"/>
              <w:rPr>
                <w:rFonts w:eastAsia="Times New Roman"/>
                <w:b/>
                <w:bCs/>
                <w:color w:val="auto"/>
                <w:sz w:val="24"/>
                <w:szCs w:val="24"/>
                <w:lang w:eastAsia="el-GR"/>
              </w:rPr>
            </w:pPr>
            <w:r w:rsidRPr="00220AD1">
              <w:rPr>
                <w:rFonts w:eastAsia="Times New Roman"/>
                <w:b/>
                <w:bCs/>
                <w:color w:val="auto"/>
                <w:sz w:val="24"/>
                <w:szCs w:val="24"/>
                <w:lang w:eastAsia="el-GR"/>
              </w:rPr>
              <w:t>Η  Δ Ι Ο Ι Κ Η Τ Ρ Ι Α</w:t>
            </w:r>
          </w:p>
          <w:p w14:paraId="03DC5836" w14:textId="77777777" w:rsidR="00220AD1" w:rsidRDefault="00220AD1" w:rsidP="00220AD1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/>
                <w:b/>
                <w:bCs/>
                <w:color w:val="auto"/>
                <w:sz w:val="24"/>
                <w:szCs w:val="24"/>
                <w:lang w:eastAsia="el-GR"/>
              </w:rPr>
            </w:pPr>
          </w:p>
          <w:p w14:paraId="70D4A0F2" w14:textId="77777777" w:rsidR="00805714" w:rsidRPr="00220AD1" w:rsidRDefault="00805714" w:rsidP="00220AD1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/>
                <w:b/>
                <w:bCs/>
                <w:color w:val="auto"/>
                <w:sz w:val="24"/>
                <w:szCs w:val="24"/>
                <w:lang w:eastAsia="el-GR"/>
              </w:rPr>
            </w:pPr>
          </w:p>
          <w:p w14:paraId="3730BB9A" w14:textId="77777777" w:rsidR="00220AD1" w:rsidRPr="00220AD1" w:rsidRDefault="00220AD1" w:rsidP="00220AD1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/>
                <w:b/>
                <w:bCs/>
                <w:color w:val="auto"/>
                <w:sz w:val="24"/>
                <w:szCs w:val="24"/>
                <w:lang w:eastAsia="el-GR"/>
              </w:rPr>
            </w:pPr>
          </w:p>
          <w:p w14:paraId="6399CE52" w14:textId="77777777" w:rsidR="00220AD1" w:rsidRPr="00220AD1" w:rsidRDefault="00220AD1" w:rsidP="00220AD1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/>
                <w:b/>
                <w:bCs/>
                <w:color w:val="auto"/>
                <w:sz w:val="24"/>
                <w:szCs w:val="24"/>
                <w:lang w:eastAsia="el-GR"/>
              </w:rPr>
            </w:pPr>
          </w:p>
          <w:p w14:paraId="23235ABC" w14:textId="77777777" w:rsidR="00220AD1" w:rsidRPr="00220AD1" w:rsidRDefault="00220AD1" w:rsidP="00220AD1">
            <w:pPr>
              <w:suppressAutoHyphens w:val="0"/>
              <w:autoSpaceDN/>
              <w:spacing w:after="0"/>
              <w:textAlignment w:val="auto"/>
              <w:rPr>
                <w:rFonts w:eastAsia="Times New Roman"/>
                <w:b/>
                <w:bCs/>
                <w:color w:val="auto"/>
                <w:sz w:val="24"/>
                <w:szCs w:val="24"/>
                <w:lang w:eastAsia="el-GR"/>
              </w:rPr>
            </w:pPr>
          </w:p>
          <w:p w14:paraId="258476CB" w14:textId="77777777" w:rsidR="00220AD1" w:rsidRPr="00220AD1" w:rsidRDefault="00220AD1" w:rsidP="00220AD1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/>
                <w:b/>
                <w:bCs/>
                <w:color w:val="auto"/>
                <w:sz w:val="24"/>
                <w:szCs w:val="24"/>
                <w:lang w:eastAsia="el-GR"/>
              </w:rPr>
            </w:pPr>
          </w:p>
          <w:p w14:paraId="65CE1C64" w14:textId="77777777" w:rsidR="00220AD1" w:rsidRPr="00220AD1" w:rsidRDefault="00220AD1" w:rsidP="00220AD1">
            <w:pPr>
              <w:suppressAutoHyphens w:val="0"/>
              <w:autoSpaceDN/>
              <w:spacing w:after="0"/>
              <w:jc w:val="center"/>
              <w:textAlignment w:val="auto"/>
              <w:rPr>
                <w:rFonts w:eastAsia="Times New Roman"/>
                <w:b/>
                <w:bCs/>
                <w:color w:val="auto"/>
                <w:sz w:val="24"/>
                <w:szCs w:val="24"/>
                <w:lang w:eastAsia="el-GR"/>
              </w:rPr>
            </w:pPr>
            <w:r w:rsidRPr="00220AD1">
              <w:rPr>
                <w:rFonts w:eastAsia="Times New Roman"/>
                <w:b/>
                <w:bCs/>
                <w:color w:val="auto"/>
                <w:sz w:val="24"/>
                <w:szCs w:val="24"/>
                <w:lang w:eastAsia="el-GR"/>
              </w:rPr>
              <w:t>ΟΛΓΑ ΜΠΑΛΑΟΥΡΑ</w:t>
            </w:r>
          </w:p>
        </w:tc>
      </w:tr>
    </w:tbl>
    <w:p w14:paraId="1E22CC05" w14:textId="77777777" w:rsidR="005D5567" w:rsidRDefault="005D5567" w:rsidP="00220AD1">
      <w:pPr>
        <w:spacing w:after="0"/>
        <w:jc w:val="both"/>
      </w:pPr>
    </w:p>
    <w:p w14:paraId="667D4B0D" w14:textId="77777777" w:rsidR="00EA3825" w:rsidRDefault="00EA3825" w:rsidP="008B2D75">
      <w:pPr>
        <w:suppressAutoHyphens w:val="0"/>
        <w:spacing w:after="0"/>
        <w:ind w:left="-567"/>
        <w:jc w:val="both"/>
        <w:textAlignment w:val="auto"/>
        <w:rPr>
          <w:rFonts w:eastAsia="Times New Roman" w:cs="Times New Roman"/>
          <w:color w:val="auto"/>
          <w:sz w:val="24"/>
          <w:szCs w:val="24"/>
          <w:u w:val="single"/>
          <w:lang w:eastAsia="el-GR"/>
        </w:rPr>
      </w:pPr>
    </w:p>
    <w:p w14:paraId="35FF34D3" w14:textId="77777777" w:rsidR="00C81110" w:rsidRDefault="00C81110" w:rsidP="008B2D75">
      <w:pPr>
        <w:suppressAutoHyphens w:val="0"/>
        <w:spacing w:after="0"/>
        <w:ind w:left="-567"/>
        <w:jc w:val="both"/>
        <w:textAlignment w:val="auto"/>
        <w:rPr>
          <w:rFonts w:eastAsia="Times New Roman" w:cs="Times New Roman"/>
          <w:color w:val="auto"/>
          <w:sz w:val="24"/>
          <w:szCs w:val="24"/>
          <w:u w:val="single"/>
          <w:lang w:eastAsia="el-GR"/>
        </w:rPr>
      </w:pPr>
    </w:p>
    <w:p w14:paraId="6FB52F3A" w14:textId="77777777" w:rsidR="00EA3825" w:rsidRDefault="00EA3825" w:rsidP="008B2D75">
      <w:pPr>
        <w:suppressAutoHyphens w:val="0"/>
        <w:spacing w:after="0"/>
        <w:ind w:left="-567"/>
        <w:jc w:val="both"/>
        <w:textAlignment w:val="auto"/>
        <w:rPr>
          <w:rFonts w:eastAsia="Times New Roman" w:cs="Times New Roman"/>
          <w:color w:val="auto"/>
          <w:sz w:val="24"/>
          <w:szCs w:val="24"/>
          <w:u w:val="single"/>
          <w:lang w:eastAsia="el-GR"/>
        </w:rPr>
      </w:pPr>
    </w:p>
    <w:p w14:paraId="10F124C2" w14:textId="77777777" w:rsidR="00220AD1" w:rsidRDefault="00220AD1" w:rsidP="008B2D75">
      <w:pPr>
        <w:suppressAutoHyphens w:val="0"/>
        <w:spacing w:after="0"/>
        <w:ind w:left="-567"/>
        <w:jc w:val="both"/>
        <w:textAlignment w:val="auto"/>
        <w:rPr>
          <w:rFonts w:eastAsia="Times New Roman" w:cs="Times New Roman"/>
          <w:color w:val="auto"/>
          <w:sz w:val="24"/>
          <w:szCs w:val="24"/>
          <w:u w:val="single"/>
          <w:lang w:eastAsia="el-GR"/>
        </w:rPr>
      </w:pPr>
    </w:p>
    <w:p w14:paraId="069DA887" w14:textId="77777777" w:rsidR="00955B44" w:rsidRDefault="00955B44" w:rsidP="008B2D75">
      <w:pPr>
        <w:pStyle w:val="a5"/>
        <w:ind w:left="-567"/>
        <w:rPr>
          <w:rFonts w:eastAsia="Times New Roman" w:cs="Times New Roman"/>
          <w:color w:val="auto"/>
          <w:sz w:val="24"/>
          <w:szCs w:val="24"/>
          <w:lang w:eastAsia="el-GR"/>
        </w:rPr>
      </w:pPr>
    </w:p>
    <w:p w14:paraId="4955D150" w14:textId="77777777" w:rsidR="00955B44" w:rsidRDefault="00955B44" w:rsidP="008B2D75">
      <w:pPr>
        <w:pStyle w:val="a5"/>
        <w:ind w:left="-567"/>
        <w:rPr>
          <w:rFonts w:eastAsia="Times New Roman" w:cs="Times New Roman"/>
          <w:color w:val="auto"/>
          <w:sz w:val="24"/>
          <w:szCs w:val="24"/>
          <w:lang w:eastAsia="el-GR"/>
        </w:rPr>
      </w:pPr>
    </w:p>
    <w:p w14:paraId="044DA813" w14:textId="77777777" w:rsidR="00955B44" w:rsidRDefault="00955B44" w:rsidP="008B2D75">
      <w:pPr>
        <w:pStyle w:val="a5"/>
        <w:ind w:left="-567"/>
        <w:rPr>
          <w:rFonts w:eastAsia="Times New Roman" w:cs="Times New Roman"/>
          <w:color w:val="auto"/>
          <w:sz w:val="24"/>
          <w:szCs w:val="24"/>
          <w:lang w:eastAsia="el-GR"/>
        </w:rPr>
      </w:pPr>
    </w:p>
    <w:p w14:paraId="4A7936B5" w14:textId="77777777" w:rsidR="00955B44" w:rsidRDefault="00955B44" w:rsidP="008B2D75">
      <w:pPr>
        <w:pStyle w:val="a5"/>
        <w:ind w:left="-567"/>
        <w:rPr>
          <w:rFonts w:eastAsia="Times New Roman" w:cs="Times New Roman"/>
          <w:color w:val="auto"/>
          <w:sz w:val="24"/>
          <w:szCs w:val="24"/>
          <w:lang w:eastAsia="el-GR"/>
        </w:rPr>
      </w:pPr>
    </w:p>
    <w:p w14:paraId="263E4430" w14:textId="77777777" w:rsidR="00955B44" w:rsidRDefault="00955B44" w:rsidP="008B2D75">
      <w:pPr>
        <w:pStyle w:val="a5"/>
        <w:ind w:left="-567"/>
        <w:rPr>
          <w:rFonts w:eastAsia="Times New Roman" w:cs="Times New Roman"/>
          <w:color w:val="auto"/>
          <w:sz w:val="24"/>
          <w:szCs w:val="24"/>
          <w:lang w:eastAsia="el-GR"/>
        </w:rPr>
      </w:pPr>
    </w:p>
    <w:p w14:paraId="235B7806" w14:textId="77777777" w:rsidR="00955B44" w:rsidRDefault="00955B44" w:rsidP="008B2D75">
      <w:pPr>
        <w:pStyle w:val="a5"/>
        <w:ind w:left="-567"/>
        <w:rPr>
          <w:rFonts w:eastAsia="Times New Roman" w:cs="Times New Roman"/>
          <w:color w:val="auto"/>
          <w:sz w:val="24"/>
          <w:szCs w:val="24"/>
          <w:lang w:eastAsia="el-GR"/>
        </w:rPr>
      </w:pPr>
    </w:p>
    <w:sectPr w:rsidR="00955B44" w:rsidSect="00955B44">
      <w:footerReference w:type="default" r:id="rId10"/>
      <w:headerReference w:type="first" r:id="rId11"/>
      <w:pgSz w:w="11906" w:h="16838"/>
      <w:pgMar w:top="993" w:right="1133" w:bottom="1134" w:left="1800" w:header="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A5806" w14:textId="77777777" w:rsidR="00566082" w:rsidRDefault="00566082">
      <w:pPr>
        <w:spacing w:after="0"/>
      </w:pPr>
      <w:r>
        <w:separator/>
      </w:r>
    </w:p>
  </w:endnote>
  <w:endnote w:type="continuationSeparator" w:id="0">
    <w:p w14:paraId="6F14E92D" w14:textId="77777777" w:rsidR="00566082" w:rsidRDefault="005660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682AE" w14:textId="77777777" w:rsidR="001E62E4" w:rsidRDefault="00916F87">
    <w:pPr>
      <w:pStyle w:val="a3"/>
      <w:ind w:right="360"/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3C24" wp14:editId="44E432C7">
              <wp:simplePos x="0" y="0"/>
              <wp:positionH relativeFrom="margin">
                <wp:align>right</wp:align>
              </wp:positionH>
              <wp:positionV relativeFrom="paragraph">
                <wp:posOffset>722</wp:posOffset>
              </wp:positionV>
              <wp:extent cx="13972" cy="0"/>
              <wp:effectExtent l="0" t="0" r="0" b="0"/>
              <wp:wrapSquare wrapText="bothSides"/>
              <wp:docPr id="1" name="Πλαίσιο κειμένο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17CE652" w14:textId="77777777" w:rsidR="001E62E4" w:rsidRDefault="00916F87">
                          <w:pPr>
                            <w:pStyle w:val="a3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43C24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" o:spid="_x0000_s1027" type="#_x0000_t202" style="position:absolute;margin-left:-50.1pt;margin-top:.05pt;width:1.1pt;height:0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" filled="f" stroked="f">
              <v:textbox inset="0,0,0,0">
                <w:txbxContent>
                  <w:p w14:paraId="017CE652" w14:textId="77777777" w:rsidR="001E62E4" w:rsidRDefault="00916F87">
                    <w:pPr>
                      <w:pStyle w:val="a3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0DF07" w14:textId="77777777" w:rsidR="00566082" w:rsidRDefault="0056608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212667B" w14:textId="77777777" w:rsidR="00566082" w:rsidRDefault="005660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030BE" w14:textId="77777777" w:rsidR="001E62E4" w:rsidRDefault="00916F87">
    <w:pPr>
      <w:pStyle w:val="a4"/>
    </w:pPr>
    <w:r>
      <w:t xml:space="preserve">                                                                                              </w:t>
    </w:r>
  </w:p>
  <w:p w14:paraId="446AD72B" w14:textId="77777777" w:rsidR="001E62E4" w:rsidRDefault="00916F87">
    <w:pPr>
      <w:pStyle w:val="a4"/>
    </w:pPr>
    <w:r>
      <w:t xml:space="preserve">                                                                                                           </w:t>
    </w:r>
    <w:r>
      <w:rPr>
        <w:b/>
        <w:bCs/>
        <w:sz w:val="24"/>
        <w:szCs w:val="24"/>
      </w:rPr>
      <w:t>ΕΞΑΙΡΕΤΙΚΑ ΕΠΕΙΓΟΝ</w:t>
    </w:r>
  </w:p>
  <w:p w14:paraId="51CD725F" w14:textId="77777777" w:rsidR="001E62E4" w:rsidRDefault="00916F87">
    <w:pPr>
      <w:pStyle w:val="a4"/>
    </w:pPr>
    <w:r>
      <w:rPr>
        <w:b/>
        <w:bCs/>
        <w:sz w:val="24"/>
        <w:szCs w:val="24"/>
      </w:rP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43E0D"/>
    <w:multiLevelType w:val="hybridMultilevel"/>
    <w:tmpl w:val="867A7CE6"/>
    <w:lvl w:ilvl="0" w:tplc="0408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F6839D5"/>
    <w:multiLevelType w:val="hybridMultilevel"/>
    <w:tmpl w:val="F0E8A6D4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E7467"/>
    <w:multiLevelType w:val="hybridMultilevel"/>
    <w:tmpl w:val="7AC0860E"/>
    <w:lvl w:ilvl="0" w:tplc="5C546544">
      <w:start w:val="1"/>
      <w:numFmt w:val="decimal"/>
      <w:lvlText w:val="%1."/>
      <w:lvlJc w:val="left"/>
      <w:pPr>
        <w:ind w:left="76" w:hanging="360"/>
      </w:pPr>
      <w:rPr>
        <w:b w:val="0"/>
        <w:bCs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796" w:hanging="360"/>
      </w:pPr>
    </w:lvl>
    <w:lvl w:ilvl="2" w:tplc="0408001B">
      <w:start w:val="1"/>
      <w:numFmt w:val="lowerRoman"/>
      <w:lvlText w:val="%3."/>
      <w:lvlJc w:val="right"/>
      <w:pPr>
        <w:ind w:left="1516" w:hanging="180"/>
      </w:pPr>
    </w:lvl>
    <w:lvl w:ilvl="3" w:tplc="0408000F">
      <w:start w:val="1"/>
      <w:numFmt w:val="decimal"/>
      <w:lvlText w:val="%4."/>
      <w:lvlJc w:val="left"/>
      <w:pPr>
        <w:ind w:left="2236" w:hanging="360"/>
      </w:pPr>
    </w:lvl>
    <w:lvl w:ilvl="4" w:tplc="04080019">
      <w:start w:val="1"/>
      <w:numFmt w:val="lowerLetter"/>
      <w:lvlText w:val="%5."/>
      <w:lvlJc w:val="left"/>
      <w:pPr>
        <w:ind w:left="2956" w:hanging="360"/>
      </w:pPr>
    </w:lvl>
    <w:lvl w:ilvl="5" w:tplc="0408001B">
      <w:start w:val="1"/>
      <w:numFmt w:val="lowerRoman"/>
      <w:lvlText w:val="%6."/>
      <w:lvlJc w:val="right"/>
      <w:pPr>
        <w:ind w:left="3676" w:hanging="180"/>
      </w:pPr>
    </w:lvl>
    <w:lvl w:ilvl="6" w:tplc="0408000F">
      <w:start w:val="1"/>
      <w:numFmt w:val="decimal"/>
      <w:lvlText w:val="%7."/>
      <w:lvlJc w:val="left"/>
      <w:pPr>
        <w:ind w:left="4396" w:hanging="360"/>
      </w:pPr>
    </w:lvl>
    <w:lvl w:ilvl="7" w:tplc="04080019">
      <w:start w:val="1"/>
      <w:numFmt w:val="lowerLetter"/>
      <w:lvlText w:val="%8."/>
      <w:lvlJc w:val="left"/>
      <w:pPr>
        <w:ind w:left="5116" w:hanging="360"/>
      </w:pPr>
    </w:lvl>
    <w:lvl w:ilvl="8" w:tplc="0408001B">
      <w:start w:val="1"/>
      <w:numFmt w:val="lowerRoman"/>
      <w:lvlText w:val="%9."/>
      <w:lvlJc w:val="right"/>
      <w:pPr>
        <w:ind w:left="5836" w:hanging="180"/>
      </w:pPr>
    </w:lvl>
  </w:abstractNum>
  <w:num w:numId="1" w16cid:durableId="11969648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8154408">
    <w:abstractNumId w:val="1"/>
  </w:num>
  <w:num w:numId="3" w16cid:durableId="1617368863">
    <w:abstractNumId w:val="1"/>
  </w:num>
  <w:num w:numId="4" w16cid:durableId="1200240265">
    <w:abstractNumId w:val="2"/>
  </w:num>
  <w:num w:numId="5" w16cid:durableId="60904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816"/>
    <w:rsid w:val="00015DEB"/>
    <w:rsid w:val="00043B27"/>
    <w:rsid w:val="000B64E1"/>
    <w:rsid w:val="001B5B05"/>
    <w:rsid w:val="001E4A75"/>
    <w:rsid w:val="001E62E4"/>
    <w:rsid w:val="001F52AC"/>
    <w:rsid w:val="00220AD1"/>
    <w:rsid w:val="002326D0"/>
    <w:rsid w:val="002334A8"/>
    <w:rsid w:val="0027013B"/>
    <w:rsid w:val="002807C6"/>
    <w:rsid w:val="002D3AEB"/>
    <w:rsid w:val="00314941"/>
    <w:rsid w:val="00334235"/>
    <w:rsid w:val="00421816"/>
    <w:rsid w:val="00457FBD"/>
    <w:rsid w:val="004D0567"/>
    <w:rsid w:val="005248DF"/>
    <w:rsid w:val="0054166C"/>
    <w:rsid w:val="00566082"/>
    <w:rsid w:val="00595758"/>
    <w:rsid w:val="005D5567"/>
    <w:rsid w:val="005D5B2B"/>
    <w:rsid w:val="00693411"/>
    <w:rsid w:val="00717966"/>
    <w:rsid w:val="007C1654"/>
    <w:rsid w:val="00805714"/>
    <w:rsid w:val="00811634"/>
    <w:rsid w:val="00821074"/>
    <w:rsid w:val="0086087E"/>
    <w:rsid w:val="00870FA4"/>
    <w:rsid w:val="008B2D75"/>
    <w:rsid w:val="00916F87"/>
    <w:rsid w:val="00955B44"/>
    <w:rsid w:val="00962984"/>
    <w:rsid w:val="00BC5F39"/>
    <w:rsid w:val="00C81110"/>
    <w:rsid w:val="00CC55B7"/>
    <w:rsid w:val="00CF4028"/>
    <w:rsid w:val="00D31743"/>
    <w:rsid w:val="00DA7FAB"/>
    <w:rsid w:val="00DE5A1C"/>
    <w:rsid w:val="00E403F0"/>
    <w:rsid w:val="00E42026"/>
    <w:rsid w:val="00EA3825"/>
    <w:rsid w:val="00EC7B24"/>
    <w:rsid w:val="00ED3BE3"/>
    <w:rsid w:val="00EE62D5"/>
    <w:rsid w:val="00F341DB"/>
    <w:rsid w:val="00F74E48"/>
    <w:rsid w:val="00FB704C"/>
    <w:rsid w:val="00FE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5C24F"/>
  <w15:docId w15:val="{DA7CD30F-53C8-4687-B894-F5B219C3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  <w:rPr>
      <w:rFonts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Framecontents">
    <w:name w:val="Frame contents"/>
    <w:basedOn w:val="a"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pPr>
      <w:ind w:left="720"/>
    </w:pPr>
  </w:style>
  <w:style w:type="character" w:customStyle="1" w:styleId="Char">
    <w:name w:val="Υποσέλιδο Char"/>
    <w:basedOn w:val="a0"/>
    <w:rPr>
      <w:rFonts w:ascii="Calibri" w:eastAsia="Calibri" w:hAnsi="Calibri" w:cs="Calibri"/>
      <w:color w:val="00000A"/>
    </w:rPr>
  </w:style>
  <w:style w:type="character" w:styleId="a6">
    <w:name w:val="page number"/>
    <w:rPr>
      <w:rFonts w:cs="Times New Roman"/>
    </w:rPr>
  </w:style>
  <w:style w:type="character" w:customStyle="1" w:styleId="Char0">
    <w:name w:val="Κεφαλίδα Char"/>
    <w:basedOn w:val="a0"/>
    <w:rPr>
      <w:rFonts w:ascii="Calibri" w:eastAsia="Calibri" w:hAnsi="Calibri" w:cs="Calibri"/>
      <w:color w:val="00000A"/>
    </w:rPr>
  </w:style>
  <w:style w:type="character" w:styleId="-">
    <w:name w:val="Hyperlink"/>
    <w:basedOn w:val="a0"/>
    <w:rPr>
      <w:color w:val="0563C1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1">
    <w:name w:val="Ανεπίλυτη αναφορά1"/>
    <w:basedOn w:val="a0"/>
    <w:rPr>
      <w:color w:val="605E5C"/>
      <w:shd w:val="clear" w:color="auto" w:fill="E1DFDD"/>
    </w:rPr>
  </w:style>
  <w:style w:type="paragraph" w:styleId="a7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rPr>
      <w:rFonts w:ascii="Segoe UI" w:hAnsi="Segoe UI" w:cs="Segoe UI"/>
      <w:color w:val="00000A"/>
      <w:sz w:val="18"/>
      <w:szCs w:val="18"/>
    </w:rPr>
  </w:style>
  <w:style w:type="table" w:customStyle="1" w:styleId="10">
    <w:name w:val="Πλέγμα πίνακα1"/>
    <w:basedOn w:val="a1"/>
    <w:next w:val="a8"/>
    <w:uiPriority w:val="39"/>
    <w:rsid w:val="00CF4028"/>
    <w:pPr>
      <w:autoSpaceDN/>
      <w:spacing w:after="0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CF402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1F52AC"/>
    <w:rPr>
      <w:color w:val="605E5C"/>
      <w:shd w:val="clear" w:color="auto" w:fill="E1DFDD"/>
    </w:rPr>
  </w:style>
  <w:style w:type="paragraph" w:styleId="2">
    <w:name w:val="Body Text 2"/>
    <w:basedOn w:val="a"/>
    <w:link w:val="2Char"/>
    <w:semiHidden/>
    <w:unhideWhenUsed/>
    <w:rsid w:val="008B2D75"/>
    <w:pPr>
      <w:suppressAutoHyphens w:val="0"/>
      <w:autoSpaceDN/>
      <w:spacing w:after="0"/>
      <w:jc w:val="both"/>
      <w:textAlignment w:val="auto"/>
    </w:pPr>
    <w:rPr>
      <w:rFonts w:ascii="Arial" w:eastAsia="Times New Roman" w:hAnsi="Arial" w:cs="Times New Roman"/>
      <w:color w:val="000000"/>
      <w:sz w:val="24"/>
      <w:szCs w:val="20"/>
      <w:lang w:eastAsia="el-GR"/>
    </w:rPr>
  </w:style>
  <w:style w:type="character" w:customStyle="1" w:styleId="2Char">
    <w:name w:val="Σώμα κείμενου 2 Char"/>
    <w:basedOn w:val="a0"/>
    <w:link w:val="2"/>
    <w:semiHidden/>
    <w:rsid w:val="008B2D75"/>
    <w:rPr>
      <w:rFonts w:ascii="Arial" w:eastAsia="Times New Roman" w:hAnsi="Arial"/>
      <w:color w:val="000000"/>
      <w:sz w:val="24"/>
      <w:szCs w:val="20"/>
      <w:lang w:eastAsia="el-GR"/>
    </w:rPr>
  </w:style>
  <w:style w:type="character" w:customStyle="1" w:styleId="lrzxr">
    <w:name w:val="lrzxr"/>
    <w:basedOn w:val="a0"/>
    <w:rsid w:val="00955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ypiresiakoekloges@1dype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497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Βασιλεία Τυροβολά</dc:creator>
  <dc:description/>
  <cp:lastModifiedBy>ΚΑΤΕΡΙΝΑ ΜΕΤΑΞΑΚΗ</cp:lastModifiedBy>
  <cp:revision>7</cp:revision>
  <cp:lastPrinted>2026-09-09T08:31:00Z</cp:lastPrinted>
  <dcterms:created xsi:type="dcterms:W3CDTF">2026-09-09T06:17:00Z</dcterms:created>
  <dcterms:modified xsi:type="dcterms:W3CDTF">2026-09-11T06:02:00Z</dcterms:modified>
</cp:coreProperties>
</file>