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8" w:type="dxa"/>
        <w:jc w:val="center"/>
        <w:tblLook w:val="01E0" w:firstRow="1" w:lastRow="1" w:firstColumn="1" w:lastColumn="1" w:noHBand="0" w:noVBand="0"/>
      </w:tblPr>
      <w:tblGrid>
        <w:gridCol w:w="4677"/>
        <w:gridCol w:w="6731"/>
      </w:tblGrid>
      <w:tr w:rsidR="00083062" w:rsidRPr="001E2523" w14:paraId="6F8257DA" w14:textId="77777777" w:rsidTr="00F62778">
        <w:trPr>
          <w:trHeight w:val="271"/>
          <w:jc w:val="center"/>
        </w:trPr>
        <w:tc>
          <w:tcPr>
            <w:tcW w:w="1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8BF" w14:textId="77777777" w:rsidR="00647AC4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ΕΞΑΙΡΕΣΗΣ ΑΠΟ ΤΗΝ ΥΠΟΧΡΕΩΤΙΚΟΤΗΤΑ ΕΜΒΟΛΙΑΣΜΟΥ ΓΙΑ ΛΟΓΟΥΣ ΥΓΕΙΑΣ 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ΣΥΜΦΩΝΑ ΜΕ </w:t>
            </w:r>
            <w:r w:rsidR="000D28D6" w:rsidRPr="00647AC4">
              <w:rPr>
                <w:rFonts w:ascii="Calibri" w:hAnsi="Calibri" w:cs="Calibri"/>
                <w:b/>
                <w:sz w:val="22"/>
                <w:szCs w:val="22"/>
              </w:rPr>
              <w:t>Τ</w:t>
            </w:r>
            <w:r w:rsidR="00647AC4">
              <w:rPr>
                <w:rFonts w:ascii="Calibri" w:hAnsi="Calibri" w:cs="Calibri"/>
                <w:b/>
                <w:sz w:val="22"/>
                <w:szCs w:val="22"/>
              </w:rPr>
              <w:t>ΙΣ</w:t>
            </w:r>
            <w:r w:rsidR="005B070B" w:rsidRPr="00647AC4">
              <w:rPr>
                <w:rFonts w:ascii="Calibri" w:hAnsi="Calibri" w:cs="Calibri"/>
                <w:b/>
                <w:sz w:val="22"/>
                <w:szCs w:val="22"/>
              </w:rPr>
              <w:t xml:space="preserve"> ΥΠ’ ΑΡΙΘΜ.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647AC4">
              <w:rPr>
                <w:rFonts w:ascii="Calibri" w:hAnsi="Calibri" w:cs="Calibri"/>
                <w:b/>
                <w:sz w:val="22"/>
                <w:szCs w:val="22"/>
              </w:rPr>
              <w:t>Γ.Π.οικ</w:t>
            </w:r>
            <w:proofErr w:type="spellEnd"/>
            <w:r w:rsidR="00647AC4">
              <w:rPr>
                <w:rFonts w:ascii="Calibri" w:hAnsi="Calibri" w:cs="Calibri"/>
                <w:b/>
                <w:sz w:val="22"/>
                <w:szCs w:val="22"/>
              </w:rPr>
              <w:t xml:space="preserve"> 81185/27.12.2021 (ΦΕΚ 6324/</w:t>
            </w:r>
            <w:proofErr w:type="spellStart"/>
            <w:r w:rsidR="00647AC4">
              <w:rPr>
                <w:rFonts w:ascii="Calibri" w:hAnsi="Calibri" w:cs="Calibri"/>
                <w:b/>
                <w:sz w:val="22"/>
                <w:szCs w:val="22"/>
              </w:rPr>
              <w:t>τ.Β</w:t>
            </w:r>
            <w:proofErr w:type="spellEnd"/>
            <w:r w:rsidR="00647AC4">
              <w:rPr>
                <w:rFonts w:ascii="Calibri" w:hAnsi="Calibri" w:cs="Calibri"/>
                <w:b/>
                <w:sz w:val="22"/>
                <w:szCs w:val="22"/>
              </w:rPr>
              <w:t xml:space="preserve">’/30.12.2021) &amp;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Δ1α/Γ.Π.οικ.50933/13-8-21</w:t>
            </w:r>
            <w:r w:rsidR="00647A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7AC4" w:rsidRPr="00647AC4">
              <w:rPr>
                <w:rFonts w:ascii="Calibri" w:hAnsi="Calibri" w:cs="Calibri"/>
                <w:b/>
                <w:sz w:val="22"/>
                <w:szCs w:val="22"/>
              </w:rPr>
              <w:t>(ΦΕΚ 3794/Β΄/13-08-2021)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5E50F21" w14:textId="37318A70" w:rsidR="00083062" w:rsidRPr="00314555" w:rsidRDefault="00647AC4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ΚΟΙΝΕΣ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ΥΠΟΥΡΓΙΚ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ΕΣ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ΑΠΟΦΑΣ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ΕΙΣ</w:t>
            </w:r>
          </w:p>
        </w:tc>
      </w:tr>
      <w:tr w:rsidR="00083062" w:rsidRPr="001E2523" w14:paraId="3964034D" w14:textId="77777777" w:rsidTr="00F62778">
        <w:trPr>
          <w:trHeight w:val="271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BDC5" w14:textId="77777777" w:rsidR="003F7E46" w:rsidRDefault="003F7E46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F876CC0" w14:textId="2AB36CE1"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14:paraId="4ADE87BF" w14:textId="77777777" w:rsidTr="00F62778">
        <w:trPr>
          <w:trHeight w:val="328"/>
          <w:jc w:val="center"/>
        </w:trPr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</w:tcPr>
          <w:p w14:paraId="690DE35A" w14:textId="62202421" w:rsidR="005B2121" w:rsidRDefault="00DF027C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Την Τριμελή Υγειονομική Επιτροπή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F027C">
              <w:rPr>
                <w:rFonts w:ascii="Calibri" w:hAnsi="Calibri" w:cs="Calibri"/>
                <w:b/>
                <w:sz w:val="22"/>
                <w:szCs w:val="22"/>
              </w:rPr>
              <w:t xml:space="preserve">για την αξιολόγηση αιτημάτων απαλλαγής από την </w:t>
            </w:r>
            <w:proofErr w:type="spellStart"/>
            <w:r w:rsidRPr="00DF027C">
              <w:rPr>
                <w:rFonts w:ascii="Calibri" w:hAnsi="Calibri" w:cs="Calibri"/>
                <w:b/>
                <w:sz w:val="22"/>
                <w:szCs w:val="22"/>
              </w:rPr>
              <w:t>υποχρεωτικότητα</w:t>
            </w:r>
            <w:proofErr w:type="spellEnd"/>
            <w:r w:rsidRPr="00DF027C">
              <w:rPr>
                <w:rFonts w:ascii="Calibri" w:hAnsi="Calibri" w:cs="Calibri"/>
                <w:b/>
                <w:sz w:val="22"/>
                <w:szCs w:val="22"/>
              </w:rPr>
              <w:t xml:space="preserve"> του εμβολιασμού φυσικών προσώπων, που έχουν την κατοικία ή τη συνήθη διαμονή τους εντός της Ελληνικής Επικράτειας και έχουν γεννηθεί έως και την 31.12.1961».</w:t>
            </w:r>
          </w:p>
          <w:p w14:paraId="4C53FDF1" w14:textId="77777777" w:rsidR="00F62778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E0EFEB" w14:textId="1A1C5776" w:rsidR="005B2121" w:rsidRPr="00DF027C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</w:t>
            </w:r>
            <w:r w:rsidR="005B2121" w:rsidRPr="00DF027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  <w:r w:rsidR="005B212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</w:t>
            </w:r>
            <w:r w:rsidR="00B65F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il</w:t>
            </w:r>
            <w:r w:rsidR="00DF027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DF027C" w:rsidRPr="002110EA">
                <w:rPr>
                  <w:rStyle w:val="-"/>
                  <w:rFonts w:ascii="Calibri" w:hAnsi="Calibri" w:cs="Calibri"/>
                  <w:b/>
                  <w:sz w:val="22"/>
                  <w:szCs w:val="22"/>
                  <w:lang w:val="en-US"/>
                </w:rPr>
                <w:t>dir.hr@1dype.gov.gr</w:t>
              </w:r>
            </w:hyperlink>
            <w:r w:rsidR="00DF027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  <w:p w14:paraId="74ABBE17" w14:textId="77777777" w:rsidR="00F62778" w:rsidRPr="00666DD0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C2957EC" w14:textId="4D41E99B" w:rsidR="006825D0" w:rsidRPr="00DF027C" w:rsidRDefault="006825D0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 w:rsidRPr="00DF027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: </w:t>
            </w:r>
            <w:r w:rsidR="00DF027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213 2010489</w:t>
            </w:r>
          </w:p>
          <w:p w14:paraId="4C67F2E8" w14:textId="07F598A7" w:rsidR="00015EA8" w:rsidRPr="00B65FA5" w:rsidRDefault="00015EA8" w:rsidP="00DF027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270B89" w14:paraId="2301B43D" w14:textId="77777777" w:rsidTr="00F62778">
        <w:trPr>
          <w:trHeight w:val="328"/>
          <w:jc w:val="center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</w:tcPr>
          <w:p w14:paraId="319F3E21" w14:textId="77777777" w:rsidR="00F62778" w:rsidRDefault="00F62778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CD3EC2" w14:textId="451F3B46" w:rsidR="007B19EC" w:rsidRPr="00270B89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B89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απαλλαγή από την </w:t>
            </w:r>
            <w:proofErr w:type="spellStart"/>
            <w:r w:rsidR="00015EA8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υποχρ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εωτικότητα</w:t>
            </w:r>
            <w:proofErr w:type="spellEnd"/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εμβολιασμού</w:t>
            </w:r>
            <w:r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για λόγους υγείας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0B89">
              <w:rPr>
                <w:rFonts w:ascii="Calibri" w:hAnsi="Calibri" w:cs="Calibri"/>
                <w:sz w:val="22"/>
                <w:szCs w:val="22"/>
              </w:rPr>
              <w:t xml:space="preserve">σύμφωνα με 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τις 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υπ’ </w:t>
            </w:r>
            <w:proofErr w:type="spellStart"/>
            <w:r w:rsidR="00D25522" w:rsidRPr="00270B89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270B89" w:rsidRPr="00270B89">
              <w:rPr>
                <w:rFonts w:ascii="Calibri" w:hAnsi="Calibri" w:cs="Calibri"/>
                <w:sz w:val="22"/>
                <w:szCs w:val="22"/>
              </w:rPr>
              <w:t>Γ.Π.οικ</w:t>
            </w:r>
            <w:proofErr w:type="spellEnd"/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 81185/27.12.2021 (</w:t>
            </w:r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ΦΕΚ 6324/</w:t>
            </w:r>
            <w:proofErr w:type="spellStart"/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τ.Β</w:t>
            </w:r>
            <w:proofErr w:type="spellEnd"/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’/30.12.2021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>) &amp; Δ1α/Γ.Π.οικ.50933/13-8-21 (</w:t>
            </w:r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ΦΕΚ 3794/Β΄/13-08-2021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) Κοινές 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>Υπουργικ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>ές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Αποφάσεις. </w:t>
            </w:r>
          </w:p>
          <w:p w14:paraId="3BED8B31" w14:textId="77777777" w:rsidR="007B19EC" w:rsidRPr="00270B89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27C" w:rsidRPr="001E2523" w14:paraId="533A1715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A81" w14:textId="77777777" w:rsidR="00DF027C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ΟΝΟΜΑΤΕΠΩΝΥΜΟ ΘΕΡΑΠΟΝΤΟΣ ΙΑΤΡΟΥ:</w:t>
            </w:r>
          </w:p>
          <w:p w14:paraId="446AEAC9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561C6C" w14:textId="62E9F50D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E67" w14:textId="77777777" w:rsidR="00DF027C" w:rsidRPr="00314555" w:rsidRDefault="00DF027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3D4587B8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A8B" w14:textId="77777777"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ΑΜΚΑ ΘΕΡΑΠΟΝΤΟΣ ΙΑΤΡΟΥ:</w:t>
            </w:r>
          </w:p>
          <w:p w14:paraId="537731A0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87E0E5" w14:textId="0D500FB4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1E86F" w14:textId="77777777"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DEB0AF" w14:textId="77777777"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92CF28D" w14:textId="77777777"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620847" w14:textId="77777777" w:rsidR="00270B89" w:rsidRDefault="00270B89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0"/>
          <w:p w14:paraId="67E46BC6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077EEB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579CDE1A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8017864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747237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4E7250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8421BB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0EE564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82FABB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D9A3C3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6C42C8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4AF5C8" w14:textId="38908A2B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116E23" w14:textId="63BAF860" w:rsidR="003F7E46" w:rsidRDefault="003F7E46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D7558B" w14:textId="77777777" w:rsidR="003F7E46" w:rsidRDefault="003F7E46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C3CEB4" w14:textId="77777777"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05"/>
            </w:tblGrid>
            <w:tr w:rsidR="004512AE" w14:paraId="424ADDB6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6376092D" w14:textId="3E6E5B5A"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Η</w:t>
                  </w:r>
                  <w:r w:rsidR="003F7E4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ΜΕΡΟΜΗΝΙΑ</w:t>
                  </w:r>
                </w:p>
              </w:tc>
            </w:tr>
            <w:tr w:rsidR="004512AE" w14:paraId="22A58CCC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4D286B34" w14:textId="77777777"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14:paraId="4AD71678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44173EF5" w14:textId="6AD9650C"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………………………</w:t>
                  </w:r>
                </w:p>
              </w:tc>
            </w:tr>
            <w:tr w:rsidR="004512AE" w14:paraId="005AE305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3885CECA" w14:textId="77777777"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14:paraId="29FAA833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39C3DCCE" w14:textId="40CA326D"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Ο/Η ΑΙΤΩΝ/ΟΥΣΑ</w:t>
                  </w:r>
                </w:p>
              </w:tc>
            </w:tr>
            <w:tr w:rsidR="004512AE" w14:paraId="565BE9BC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10137AD5" w14:textId="77777777"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14:paraId="131A0C37" w14:textId="77777777" w:rsidTr="003F7E46">
              <w:trPr>
                <w:jc w:val="center"/>
              </w:trPr>
              <w:tc>
                <w:tcPr>
                  <w:tcW w:w="6505" w:type="dxa"/>
                </w:tcPr>
                <w:p w14:paraId="1F22BF85" w14:textId="1E66EA6E" w:rsidR="004512AE" w:rsidRDefault="003F7E46" w:rsidP="003F7E46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</w:t>
                  </w:r>
                </w:p>
              </w:tc>
            </w:tr>
          </w:tbl>
          <w:p w14:paraId="3E92DAAF" w14:textId="77777777" w:rsidR="00270B89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BF2370" w14:textId="77777777"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2174C" w14:textId="77777777"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1B51EC" w14:textId="77777777"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BD3C56" w14:textId="77777777"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69528B" w14:textId="77777777"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CB88A3" w14:textId="1EC07C32" w:rsidR="003F7E46" w:rsidRPr="00314555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1F5CB223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797" w14:textId="77777777"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ΘΕΡΑΠΟΝΤΟΣ ΙΑΤΡΟΥ:</w:t>
            </w:r>
          </w:p>
          <w:p w14:paraId="45B7FA20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0F5FC4" w14:textId="2DCA51FC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9D8BD" w14:textId="7E4730A3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6994769C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CC0" w14:textId="77777777"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ΟΝΟΜΑΤΕΠΩΝΥΜΟ ΑΙΤΟΥΝΤΟΣ:</w:t>
            </w:r>
          </w:p>
          <w:p w14:paraId="6FB75E96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377B70" w14:textId="3ACD4406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5353" w14:textId="17EC5469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33B010F9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E5E" w14:textId="77777777"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ΑΜΚΑ ΑΙΤΟΥΝΤΟΣ:</w:t>
            </w:r>
          </w:p>
          <w:p w14:paraId="028F9C16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84EA35" w14:textId="6BBB1132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9C539" w14:textId="3ADA687B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3CAE0C9A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A3F" w14:textId="77777777"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ΑΙΤΟΥΝΤΟΣ:</w:t>
            </w:r>
          </w:p>
          <w:p w14:paraId="47ACA940" w14:textId="77777777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7F4A59" w14:textId="2A0CC9F6"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28CD" w14:textId="5DEC9DFF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4E49FC4B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B0A" w14:textId="77777777" w:rsidR="00270B89" w:rsidRDefault="00F62778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ΗΜΕΡΟΜΗΝΙΑ ΑΙΤΗΣΗΣ:</w:t>
            </w:r>
          </w:p>
          <w:p w14:paraId="3AFAF35A" w14:textId="77777777" w:rsidR="003F7E46" w:rsidRDefault="003F7E46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15E014" w14:textId="7063AD44" w:rsidR="003F7E46" w:rsidRPr="00F62778" w:rsidRDefault="003F7E46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5880" w14:textId="27C743D7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27D31683" w14:textId="77777777" w:rsidTr="004512AE">
        <w:trPr>
          <w:trHeight w:val="19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2FC" w14:textId="77777777" w:rsidR="00666DD0" w:rsidRDefault="00F62778" w:rsidP="00F627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ΛΟΓΟΣ ΕΞΑΙΡΕΣΗΣ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ΣΥΜΦΩΝΑ ΜΕ Τ</w:t>
            </w:r>
            <w:r w:rsidR="00666DD0">
              <w:rPr>
                <w:rFonts w:ascii="Calibri" w:hAnsi="Calibri" w:cs="Calibri"/>
                <w:sz w:val="22"/>
                <w:szCs w:val="22"/>
              </w:rPr>
              <w:t>Ο ΑΡ</w:t>
            </w:r>
            <w:r w:rsidR="004512AE">
              <w:rPr>
                <w:rFonts w:ascii="Calibri" w:hAnsi="Calibri" w:cs="Calibri"/>
                <w:sz w:val="22"/>
                <w:szCs w:val="22"/>
              </w:rPr>
              <w:t>ΘΡ</w:t>
            </w:r>
            <w:r w:rsidR="00666DD0">
              <w:rPr>
                <w:rFonts w:ascii="Calibri" w:hAnsi="Calibri" w:cs="Calibri"/>
                <w:sz w:val="22"/>
                <w:szCs w:val="22"/>
              </w:rPr>
              <w:t>Ο</w:t>
            </w:r>
            <w:r w:rsidR="004512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12AE" w:rsidRPr="004512A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512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6D6C1A">
              <w:rPr>
                <w:rFonts w:ascii="Calibri" w:hAnsi="Calibri" w:cs="Calibri"/>
                <w:bCs/>
                <w:sz w:val="22"/>
                <w:szCs w:val="22"/>
              </w:rPr>
              <w:t xml:space="preserve">ΥΠ’ ΑΡΙΘΜ. 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Γ.Π.οικ.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81185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-21</w:t>
            </w:r>
            <w:r w:rsidRPr="006D6C1A">
              <w:rPr>
                <w:rFonts w:ascii="Calibri" w:hAnsi="Calibri" w:cs="Calibri"/>
                <w:bCs/>
                <w:sz w:val="22"/>
                <w:szCs w:val="22"/>
              </w:rPr>
              <w:t xml:space="preserve"> ΥΠΟΥΡΓΙΚΗΣ ΑΠΟΦΑΣΗΣ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0680C52A" w14:textId="23C8E20A" w:rsidR="00270B89" w:rsidRDefault="00F62778" w:rsidP="00F627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(α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9063D10" w14:textId="6BFEAAFE" w:rsidR="00F62778" w:rsidRPr="007E5B49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 xml:space="preserve">Άτομο με αναπηρία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16E59" w14:textId="55D90499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14:paraId="0209C82E" w14:textId="77777777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980" w14:textId="582D02E0" w:rsidR="00270B89" w:rsidRPr="00F62778" w:rsidRDefault="00F62778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ΤΗΛ. ΕΠΙΚΟΙΝΩΝΙΑΣ:</w:t>
            </w:r>
          </w:p>
          <w:p w14:paraId="34CDD9E5" w14:textId="77777777" w:rsidR="00F62778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107AFB35" w14:textId="0A247CA1" w:rsidR="00F62778" w:rsidRPr="007E5B49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E2F" w14:textId="3F4114A2"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538C" w14:textId="77777777" w:rsidR="00137222" w:rsidRDefault="00137222" w:rsidP="0063428C">
      <w:r>
        <w:separator/>
      </w:r>
    </w:p>
  </w:endnote>
  <w:endnote w:type="continuationSeparator" w:id="0">
    <w:p w14:paraId="64979EEF" w14:textId="77777777" w:rsidR="00137222" w:rsidRDefault="00137222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309A" w14:textId="77777777" w:rsidR="00137222" w:rsidRDefault="00137222" w:rsidP="0063428C">
      <w:r>
        <w:separator/>
      </w:r>
    </w:p>
  </w:footnote>
  <w:footnote w:type="continuationSeparator" w:id="0">
    <w:p w14:paraId="787313ED" w14:textId="77777777" w:rsidR="00137222" w:rsidRDefault="00137222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948D1"/>
    <w:rsid w:val="000A4CB1"/>
    <w:rsid w:val="000D0891"/>
    <w:rsid w:val="000D28D6"/>
    <w:rsid w:val="000E0F62"/>
    <w:rsid w:val="00101367"/>
    <w:rsid w:val="001266ED"/>
    <w:rsid w:val="00137222"/>
    <w:rsid w:val="00155E9C"/>
    <w:rsid w:val="0015718A"/>
    <w:rsid w:val="001A7E2F"/>
    <w:rsid w:val="001C2829"/>
    <w:rsid w:val="001E2523"/>
    <w:rsid w:val="001F132B"/>
    <w:rsid w:val="001F2A1C"/>
    <w:rsid w:val="002240C4"/>
    <w:rsid w:val="00234F34"/>
    <w:rsid w:val="00252B0D"/>
    <w:rsid w:val="00270B89"/>
    <w:rsid w:val="002750E2"/>
    <w:rsid w:val="0028170E"/>
    <w:rsid w:val="002B17AC"/>
    <w:rsid w:val="00314555"/>
    <w:rsid w:val="003275B1"/>
    <w:rsid w:val="003331C4"/>
    <w:rsid w:val="003622FD"/>
    <w:rsid w:val="003F75B9"/>
    <w:rsid w:val="003F7E46"/>
    <w:rsid w:val="00442388"/>
    <w:rsid w:val="004445D7"/>
    <w:rsid w:val="004512AE"/>
    <w:rsid w:val="00454089"/>
    <w:rsid w:val="00495B47"/>
    <w:rsid w:val="004B465B"/>
    <w:rsid w:val="00531BEF"/>
    <w:rsid w:val="00542A77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47AC4"/>
    <w:rsid w:val="00666DD0"/>
    <w:rsid w:val="00681262"/>
    <w:rsid w:val="006825D0"/>
    <w:rsid w:val="00692BDB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7E5B49"/>
    <w:rsid w:val="00810B85"/>
    <w:rsid w:val="008300E5"/>
    <w:rsid w:val="00845D81"/>
    <w:rsid w:val="00852D5F"/>
    <w:rsid w:val="008A6E93"/>
    <w:rsid w:val="00904603"/>
    <w:rsid w:val="009460EA"/>
    <w:rsid w:val="00967DFF"/>
    <w:rsid w:val="009925FC"/>
    <w:rsid w:val="00993A0D"/>
    <w:rsid w:val="009C44D5"/>
    <w:rsid w:val="00A05A97"/>
    <w:rsid w:val="00A60FE5"/>
    <w:rsid w:val="00A8227E"/>
    <w:rsid w:val="00B136EF"/>
    <w:rsid w:val="00B201EB"/>
    <w:rsid w:val="00B27CA5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84DF4"/>
    <w:rsid w:val="00C90D8D"/>
    <w:rsid w:val="00C91262"/>
    <w:rsid w:val="00C91874"/>
    <w:rsid w:val="00CB3179"/>
    <w:rsid w:val="00CC27B1"/>
    <w:rsid w:val="00D25522"/>
    <w:rsid w:val="00D95E48"/>
    <w:rsid w:val="00DB04BD"/>
    <w:rsid w:val="00DD5B3B"/>
    <w:rsid w:val="00DF027C"/>
    <w:rsid w:val="00E64B7F"/>
    <w:rsid w:val="00E76D70"/>
    <w:rsid w:val="00EB25DE"/>
    <w:rsid w:val="00F133F2"/>
    <w:rsid w:val="00F167D9"/>
    <w:rsid w:val="00F36130"/>
    <w:rsid w:val="00F40E3D"/>
    <w:rsid w:val="00F62778"/>
    <w:rsid w:val="00F948B2"/>
    <w:rsid w:val="00FC2B4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.hr@1dyp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Όλγα Θεοδωροπούλου</cp:lastModifiedBy>
  <cp:revision>9</cp:revision>
  <cp:lastPrinted>2020-11-25T13:39:00Z</cp:lastPrinted>
  <dcterms:created xsi:type="dcterms:W3CDTF">2022-01-04T07:42:00Z</dcterms:created>
  <dcterms:modified xsi:type="dcterms:W3CDTF">2022-01-04T09:43:00Z</dcterms:modified>
</cp:coreProperties>
</file>